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1D" w:rsidRDefault="00CB721D" w:rsidP="00B26E4B">
      <w:pPr>
        <w:bidi/>
        <w:jc w:val="center"/>
        <w:rPr>
          <w:rFonts w:ascii="Arabic Typesetting" w:hAnsi="Arabic Typesetting" w:cs="Arabic Typesetting"/>
          <w:b/>
          <w:bCs/>
          <w:sz w:val="96"/>
          <w:szCs w:val="96"/>
        </w:rPr>
      </w:pPr>
      <w:r>
        <w:rPr>
          <w:rFonts w:ascii="Arabic Typesetting" w:hAnsi="Arabic Typesetting" w:cs="Arabic Typesetting"/>
          <w:b/>
          <w:bCs/>
          <w:noProof/>
          <w:sz w:val="96"/>
          <w:szCs w:val="96"/>
          <w:lang w:eastAsia="fr-FR"/>
        </w:rPr>
        <w:drawing>
          <wp:anchor distT="0" distB="0" distL="114300" distR="114300" simplePos="0" relativeHeight="251662336" behindDoc="0" locked="0" layoutInCell="1" allowOverlap="1" wp14:anchorId="3FEB312F" wp14:editId="3CCAA121">
            <wp:simplePos x="0" y="0"/>
            <wp:positionH relativeFrom="column">
              <wp:posOffset>2033905</wp:posOffset>
            </wp:positionH>
            <wp:positionV relativeFrom="paragraph">
              <wp:posOffset>-293370</wp:posOffset>
            </wp:positionV>
            <wp:extent cx="1695450" cy="1180954"/>
            <wp:effectExtent l="0" t="0" r="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80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E4B" w:rsidRPr="00D35C51" w:rsidRDefault="00B26E4B" w:rsidP="00CB721D">
      <w:pPr>
        <w:bidi/>
        <w:jc w:val="center"/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35C51">
        <w:rPr>
          <w:rFonts w:ascii="Arabic Typesetting" w:hAnsi="Arabic Typesetting" w:cs="Arabic Typesetting"/>
          <w:b/>
          <w:bCs/>
          <w:sz w:val="96"/>
          <w:szCs w:val="96"/>
          <w:rtl/>
        </w:rPr>
        <w:t>نادي اللغة الإنجليزية للقراءة</w:t>
      </w:r>
    </w:p>
    <w:p w:rsidR="00FF456A" w:rsidRPr="00D35C51" w:rsidRDefault="00CB721D" w:rsidP="002E1706">
      <w:pPr>
        <w:bidi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>
        <w:rPr>
          <w:rFonts w:ascii="Arabic Typesetting" w:hAnsi="Arabic Typesetting" w:cs="Arabic Typesetting"/>
          <w:b/>
          <w:bCs/>
          <w:noProof/>
          <w:sz w:val="44"/>
          <w:szCs w:val="44"/>
          <w:lang w:eastAsia="fr-FR"/>
        </w:rPr>
        <w:drawing>
          <wp:anchor distT="0" distB="0" distL="114300" distR="114300" simplePos="0" relativeHeight="251658239" behindDoc="1" locked="0" layoutInCell="1" allowOverlap="1" wp14:anchorId="6230EF5F" wp14:editId="0A5C01A2">
            <wp:simplePos x="0" y="0"/>
            <wp:positionH relativeFrom="column">
              <wp:posOffset>-795020</wp:posOffset>
            </wp:positionH>
            <wp:positionV relativeFrom="paragraph">
              <wp:posOffset>994410</wp:posOffset>
            </wp:positionV>
            <wp:extent cx="7172325" cy="4995833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4995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56A" w:rsidRPr="00D35C51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تعريف </w:t>
      </w:r>
      <w:proofErr w:type="gramStart"/>
      <w:r w:rsidR="00FF456A" w:rsidRPr="00D35C51">
        <w:rPr>
          <w:rFonts w:ascii="Arabic Typesetting" w:hAnsi="Arabic Typesetting" w:cs="Arabic Typesetting"/>
          <w:b/>
          <w:bCs/>
          <w:sz w:val="44"/>
          <w:szCs w:val="44"/>
          <w:rtl/>
        </w:rPr>
        <w:t>النادي</w:t>
      </w:r>
      <w:r w:rsidR="00FF456A" w:rsidRPr="00D35C51">
        <w:rPr>
          <w:rFonts w:ascii="Arabic Typesetting" w:hAnsi="Arabic Typesetting" w:cs="Arabic Typesetting"/>
          <w:b/>
          <w:bCs/>
          <w:sz w:val="44"/>
          <w:szCs w:val="44"/>
          <w:lang w:bidi="ar-MA"/>
        </w:rPr>
        <w:t>:</w:t>
      </w:r>
      <w:r w:rsidR="00FF456A" w:rsidRPr="00D35C51">
        <w:rPr>
          <w:rFonts w:ascii="Arabic Typesetting" w:hAnsi="Arabic Typesetting" w:cs="Arabic Typesetting"/>
          <w:sz w:val="40"/>
          <w:szCs w:val="40"/>
          <w:lang w:bidi="ar-MA"/>
        </w:rPr>
        <w:br/>
      </w:r>
      <w:r w:rsidR="00FF456A" w:rsidRPr="00B26E4B">
        <w:rPr>
          <w:rFonts w:ascii="Arabic Typesetting" w:hAnsi="Arabic Typesetting" w:cs="Arabic Typesetting"/>
          <w:sz w:val="36"/>
          <w:szCs w:val="36"/>
          <w:rtl/>
        </w:rPr>
        <w:t>فضاء</w:t>
      </w:r>
      <w:proofErr w:type="gramEnd"/>
      <w:r w:rsidR="00FF456A" w:rsidRPr="00B26E4B">
        <w:rPr>
          <w:rFonts w:ascii="Arabic Typesetting" w:hAnsi="Arabic Typesetting" w:cs="Arabic Typesetting"/>
          <w:sz w:val="36"/>
          <w:szCs w:val="36"/>
          <w:rtl/>
        </w:rPr>
        <w:t xml:space="preserve"> تربوي تعاوني يهدف إلى إكساب المتعلم معارف ومهارات وقيم</w:t>
      </w:r>
      <w:r w:rsidR="00B26E4B">
        <w:rPr>
          <w:rFonts w:ascii="Arabic Typesetting" w:hAnsi="Arabic Typesetting" w:cs="Arabic Typesetting" w:hint="cs"/>
          <w:sz w:val="36"/>
          <w:szCs w:val="36"/>
          <w:rtl/>
        </w:rPr>
        <w:t>.</w:t>
      </w:r>
      <w:r w:rsidR="00FF456A" w:rsidRPr="00B26E4B">
        <w:rPr>
          <w:rFonts w:ascii="Arabic Typesetting" w:hAnsi="Arabic Typesetting" w:cs="Arabic Typesetting"/>
          <w:sz w:val="36"/>
          <w:szCs w:val="36"/>
          <w:lang w:bidi="ar-MA"/>
        </w:rPr>
        <w:br/>
      </w:r>
      <w:r w:rsidR="00FF456A" w:rsidRPr="00D35C51">
        <w:rPr>
          <w:rFonts w:ascii="Arabic Typesetting" w:hAnsi="Arabic Typesetting" w:cs="Arabic Typesetting"/>
          <w:b/>
          <w:bCs/>
          <w:sz w:val="44"/>
          <w:szCs w:val="44"/>
          <w:rtl/>
        </w:rPr>
        <w:t>الهدف العام</w:t>
      </w:r>
      <w:r w:rsidR="00FF456A" w:rsidRPr="00D35C51">
        <w:rPr>
          <w:rFonts w:ascii="Arabic Typesetting" w:hAnsi="Arabic Typesetting" w:cs="Arabic Typesetting"/>
          <w:b/>
          <w:bCs/>
          <w:sz w:val="44"/>
          <w:szCs w:val="44"/>
        </w:rPr>
        <w:t>:</w:t>
      </w:r>
      <w:r w:rsidR="00FF456A" w:rsidRPr="00D35C51">
        <w:rPr>
          <w:rFonts w:ascii="Arabic Typesetting" w:hAnsi="Arabic Typesetting" w:cs="Arabic Typesetting"/>
          <w:b/>
          <w:bCs/>
          <w:sz w:val="44"/>
          <w:szCs w:val="44"/>
        </w:rPr>
        <w:br/>
      </w:r>
      <w:r w:rsidR="00FF456A" w:rsidRPr="00B26E4B">
        <w:rPr>
          <w:rFonts w:ascii="Arabic Typesetting" w:hAnsi="Arabic Typesetting" w:cs="Arabic Typesetting"/>
          <w:sz w:val="36"/>
          <w:szCs w:val="36"/>
          <w:rtl/>
        </w:rPr>
        <w:t>تنمية قدرات المتعلم</w:t>
      </w:r>
      <w:r w:rsidR="00EA3FE4">
        <w:rPr>
          <w:rFonts w:ascii="Arabic Typesetting" w:hAnsi="Arabic Typesetting" w:cs="Arabic Typesetting" w:hint="cs"/>
          <w:sz w:val="36"/>
          <w:szCs w:val="36"/>
          <w:rtl/>
        </w:rPr>
        <w:t>ات و المتعلمين</w:t>
      </w:r>
      <w:r w:rsidR="00FF456A" w:rsidRPr="00B26E4B">
        <w:rPr>
          <w:rFonts w:ascii="Arabic Typesetting" w:hAnsi="Arabic Typesetting" w:cs="Arabic Typesetting"/>
          <w:sz w:val="36"/>
          <w:szCs w:val="36"/>
          <w:rtl/>
        </w:rPr>
        <w:t xml:space="preserve"> في القراءة والتحليل والتواصل</w:t>
      </w:r>
      <w:r w:rsidR="00B26E4B">
        <w:rPr>
          <w:rFonts w:ascii="Arabic Typesetting" w:hAnsi="Arabic Typesetting" w:cs="Arabic Typesetting" w:hint="cs"/>
          <w:sz w:val="36"/>
          <w:szCs w:val="36"/>
          <w:rtl/>
        </w:rPr>
        <w:t>.</w:t>
      </w:r>
      <w:r w:rsidR="00FF456A" w:rsidRPr="00B26E4B">
        <w:rPr>
          <w:rFonts w:ascii="Arabic Typesetting" w:hAnsi="Arabic Typesetting" w:cs="Arabic Typesetting"/>
          <w:sz w:val="36"/>
          <w:szCs w:val="36"/>
          <w:lang w:bidi="ar-MA"/>
        </w:rPr>
        <w:br/>
      </w:r>
      <w:r w:rsidR="00FF456A" w:rsidRPr="00D35C51">
        <w:rPr>
          <w:rFonts w:ascii="Arabic Typesetting" w:hAnsi="Arabic Typesetting" w:cs="Arabic Typesetting"/>
          <w:b/>
          <w:bCs/>
          <w:sz w:val="44"/>
          <w:szCs w:val="44"/>
          <w:rtl/>
        </w:rPr>
        <w:t>المستهدفون</w:t>
      </w:r>
      <w:r w:rsidR="00FF456A" w:rsidRPr="00D35C51">
        <w:rPr>
          <w:rFonts w:ascii="Arabic Typesetting" w:hAnsi="Arabic Typesetting" w:cs="Arabic Typesetting"/>
          <w:b/>
          <w:bCs/>
          <w:sz w:val="44"/>
          <w:szCs w:val="44"/>
        </w:rPr>
        <w:t xml:space="preserve"> : </w:t>
      </w:r>
      <w:r w:rsidR="00FF456A" w:rsidRPr="00B26E4B">
        <w:rPr>
          <w:rFonts w:ascii="Arabic Typesetting" w:hAnsi="Arabic Typesetting" w:cs="Arabic Typesetting"/>
          <w:sz w:val="36"/>
          <w:szCs w:val="36"/>
          <w:lang w:bidi="ar-MA"/>
        </w:rPr>
        <w:br/>
      </w:r>
      <w:r w:rsidR="00FF456A" w:rsidRPr="00B26E4B">
        <w:rPr>
          <w:rFonts w:ascii="Arabic Typesetting" w:hAnsi="Arabic Typesetting" w:cs="Arabic Typesetting"/>
          <w:sz w:val="36"/>
          <w:szCs w:val="36"/>
          <w:rtl/>
        </w:rPr>
        <w:t xml:space="preserve">جميع </w:t>
      </w:r>
      <w:r w:rsidR="002E1706">
        <w:rPr>
          <w:rFonts w:ascii="Arabic Typesetting" w:hAnsi="Arabic Typesetting" w:cs="Arabic Typesetting" w:hint="cs"/>
          <w:sz w:val="36"/>
          <w:szCs w:val="36"/>
          <w:rtl/>
        </w:rPr>
        <w:t>تلميذات وتلاميذ المؤسسة</w:t>
      </w:r>
      <w:r w:rsidR="00FF456A" w:rsidRPr="00B26E4B">
        <w:rPr>
          <w:rFonts w:ascii="Arabic Typesetting" w:hAnsi="Arabic Typesetting" w:cs="Arabic Typesetting"/>
          <w:sz w:val="36"/>
          <w:szCs w:val="36"/>
          <w:lang w:bidi="ar-MA"/>
        </w:rPr>
        <w:t>.</w:t>
      </w:r>
      <w:r w:rsidR="00FF456A" w:rsidRPr="00B26E4B">
        <w:rPr>
          <w:rFonts w:ascii="Arabic Typesetting" w:hAnsi="Arabic Typesetting" w:cs="Arabic Typesetting"/>
          <w:sz w:val="36"/>
          <w:szCs w:val="36"/>
          <w:lang w:bidi="ar-MA"/>
        </w:rPr>
        <w:br/>
      </w:r>
      <w:r w:rsidR="00FF456A" w:rsidRPr="00D35C51">
        <w:rPr>
          <w:rFonts w:ascii="Arabic Typesetting" w:hAnsi="Arabic Typesetting" w:cs="Arabic Typesetting"/>
          <w:b/>
          <w:bCs/>
          <w:sz w:val="44"/>
          <w:szCs w:val="44"/>
          <w:rtl/>
        </w:rPr>
        <w:t>الأهداف</w:t>
      </w:r>
      <w:r w:rsidR="00FF456A" w:rsidRPr="00D35C51">
        <w:rPr>
          <w:rFonts w:ascii="Arabic Typesetting" w:hAnsi="Arabic Typesetting" w:cs="Arabic Typesetting"/>
          <w:b/>
          <w:bCs/>
          <w:sz w:val="44"/>
          <w:szCs w:val="44"/>
        </w:rPr>
        <w:t>:</w:t>
      </w:r>
    </w:p>
    <w:p w:rsidR="00B26E4B" w:rsidRPr="00B26E4B" w:rsidRDefault="00FF456A" w:rsidP="002E1706">
      <w:pPr>
        <w:pStyle w:val="Paragraphedeliste"/>
        <w:numPr>
          <w:ilvl w:val="0"/>
          <w:numId w:val="3"/>
        </w:numPr>
        <w:bidi/>
        <w:rPr>
          <w:rFonts w:ascii="Arabic Typesetting" w:hAnsi="Arabic Typesetting" w:cs="Arabic Typesetting"/>
          <w:b/>
          <w:bCs/>
          <w:sz w:val="36"/>
          <w:szCs w:val="36"/>
          <w:lang w:bidi="ar-MA"/>
        </w:rPr>
      </w:pPr>
      <w:r w:rsidRPr="00B26E4B">
        <w:rPr>
          <w:rFonts w:ascii="Arabic Typesetting" w:hAnsi="Arabic Typesetting" w:cs="Arabic Typesetting"/>
          <w:sz w:val="36"/>
          <w:szCs w:val="36"/>
          <w:rtl/>
        </w:rPr>
        <w:t>تعلم العمل الجماعي واحترام الآخرين</w:t>
      </w:r>
      <w:r w:rsidRPr="00B26E4B">
        <w:rPr>
          <w:rFonts w:ascii="Arabic Typesetting" w:hAnsi="Arabic Typesetting" w:cs="Arabic Typesetting"/>
          <w:sz w:val="36"/>
          <w:szCs w:val="36"/>
          <w:lang w:bidi="ar-MA"/>
        </w:rPr>
        <w:t>. </w:t>
      </w:r>
    </w:p>
    <w:p w:rsidR="00B26E4B" w:rsidRPr="00B26E4B" w:rsidRDefault="00FF456A" w:rsidP="00B26E4B">
      <w:pPr>
        <w:pStyle w:val="Paragraphedeliste"/>
        <w:numPr>
          <w:ilvl w:val="0"/>
          <w:numId w:val="3"/>
        </w:numPr>
        <w:bidi/>
        <w:rPr>
          <w:rFonts w:ascii="Arabic Typesetting" w:hAnsi="Arabic Typesetting" w:cs="Arabic Typesetting"/>
          <w:b/>
          <w:bCs/>
          <w:sz w:val="36"/>
          <w:szCs w:val="36"/>
          <w:lang w:bidi="ar-MA"/>
        </w:rPr>
      </w:pPr>
      <w:r w:rsidRPr="00B26E4B">
        <w:rPr>
          <w:rFonts w:ascii="Arabic Typesetting" w:hAnsi="Arabic Typesetting" w:cs="Arabic Typesetting"/>
          <w:sz w:val="36"/>
          <w:szCs w:val="36"/>
          <w:rtl/>
        </w:rPr>
        <w:t>تنمية المعارف والمعلومات والكفايات</w:t>
      </w:r>
      <w:r w:rsidR="00B26E4B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B26E4B" w:rsidRPr="00B26E4B" w:rsidRDefault="00FF456A" w:rsidP="00B26E4B">
      <w:pPr>
        <w:pStyle w:val="Paragraphedeliste"/>
        <w:numPr>
          <w:ilvl w:val="0"/>
          <w:numId w:val="3"/>
        </w:numPr>
        <w:bidi/>
        <w:rPr>
          <w:rFonts w:ascii="Arabic Typesetting" w:hAnsi="Arabic Typesetting" w:cs="Arabic Typesetting"/>
          <w:b/>
          <w:bCs/>
          <w:sz w:val="36"/>
          <w:szCs w:val="36"/>
          <w:lang w:bidi="ar-MA"/>
        </w:rPr>
      </w:pPr>
      <w:r w:rsidRPr="00B26E4B">
        <w:rPr>
          <w:rFonts w:ascii="Arabic Typesetting" w:hAnsi="Arabic Typesetting" w:cs="Arabic Typesetting"/>
          <w:sz w:val="36"/>
          <w:szCs w:val="36"/>
          <w:rtl/>
        </w:rPr>
        <w:t>القدرة على التعبير والتواصل</w:t>
      </w:r>
      <w:r w:rsidR="00B26E4B">
        <w:rPr>
          <w:rFonts w:ascii="Arabic Typesetting" w:hAnsi="Arabic Typesetting" w:cs="Arabic Typesetting" w:hint="cs"/>
          <w:sz w:val="36"/>
          <w:szCs w:val="36"/>
          <w:rtl/>
        </w:rPr>
        <w:t>.</w:t>
      </w:r>
      <w:r w:rsidRPr="00B26E4B">
        <w:rPr>
          <w:rFonts w:ascii="Arabic Typesetting" w:hAnsi="Arabic Typesetting" w:cs="Arabic Typesetting"/>
          <w:sz w:val="36"/>
          <w:szCs w:val="36"/>
          <w:rtl/>
        </w:rPr>
        <w:t> </w:t>
      </w:r>
    </w:p>
    <w:p w:rsidR="00B26E4B" w:rsidRPr="00B26E4B" w:rsidRDefault="00FF456A" w:rsidP="00B26E4B">
      <w:pPr>
        <w:pStyle w:val="Paragraphedeliste"/>
        <w:numPr>
          <w:ilvl w:val="0"/>
          <w:numId w:val="3"/>
        </w:numPr>
        <w:bidi/>
        <w:rPr>
          <w:rFonts w:ascii="Arabic Typesetting" w:hAnsi="Arabic Typesetting" w:cs="Arabic Typesetting"/>
          <w:b/>
          <w:bCs/>
          <w:sz w:val="36"/>
          <w:szCs w:val="36"/>
          <w:lang w:bidi="ar-MA"/>
        </w:rPr>
      </w:pPr>
      <w:r w:rsidRPr="00B26E4B">
        <w:rPr>
          <w:rFonts w:ascii="Arabic Typesetting" w:hAnsi="Arabic Typesetting" w:cs="Arabic Typesetting"/>
          <w:sz w:val="36"/>
          <w:szCs w:val="36"/>
          <w:rtl/>
        </w:rPr>
        <w:t>اكتساب مهارات</w:t>
      </w:r>
      <w:r w:rsidR="00B26E4B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القراءة </w:t>
      </w:r>
      <w:r w:rsidR="002E1706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والتحليل</w:t>
      </w:r>
      <w:r w:rsidR="00B26E4B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.</w:t>
      </w:r>
      <w:r w:rsidRPr="00B26E4B">
        <w:rPr>
          <w:rFonts w:ascii="Arabic Typesetting" w:hAnsi="Arabic Typesetting" w:cs="Arabic Typesetting"/>
          <w:sz w:val="36"/>
          <w:szCs w:val="36"/>
          <w:lang w:bidi="ar-MA"/>
        </w:rPr>
        <w:t> </w:t>
      </w:r>
    </w:p>
    <w:p w:rsidR="00B26E4B" w:rsidRPr="00B26E4B" w:rsidRDefault="00FF456A" w:rsidP="00B26E4B">
      <w:pPr>
        <w:pStyle w:val="Paragraphedeliste"/>
        <w:numPr>
          <w:ilvl w:val="0"/>
          <w:numId w:val="3"/>
        </w:numPr>
        <w:bidi/>
        <w:rPr>
          <w:rFonts w:ascii="Arabic Typesetting" w:hAnsi="Arabic Typesetting" w:cs="Arabic Typesetting"/>
          <w:b/>
          <w:bCs/>
          <w:sz w:val="36"/>
          <w:szCs w:val="36"/>
          <w:lang w:bidi="ar-MA"/>
        </w:rPr>
      </w:pPr>
      <w:r w:rsidRPr="00B26E4B">
        <w:rPr>
          <w:rFonts w:ascii="Arabic Typesetting" w:hAnsi="Arabic Typesetting" w:cs="Arabic Typesetting"/>
          <w:sz w:val="36"/>
          <w:szCs w:val="36"/>
          <w:rtl/>
        </w:rPr>
        <w:t>التمرس على التعبير الكتابي</w:t>
      </w:r>
      <w:r w:rsidR="00B26E4B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B26E4B" w:rsidRPr="00B26E4B" w:rsidRDefault="00FF456A" w:rsidP="00B26E4B">
      <w:pPr>
        <w:pStyle w:val="Paragraphedeliste"/>
        <w:numPr>
          <w:ilvl w:val="0"/>
          <w:numId w:val="3"/>
        </w:numPr>
        <w:bidi/>
        <w:rPr>
          <w:rFonts w:ascii="Arabic Typesetting" w:hAnsi="Arabic Typesetting" w:cs="Arabic Typesetting"/>
          <w:b/>
          <w:bCs/>
          <w:sz w:val="36"/>
          <w:szCs w:val="36"/>
          <w:lang w:bidi="ar-MA"/>
        </w:rPr>
      </w:pPr>
      <w:r w:rsidRPr="00B26E4B">
        <w:rPr>
          <w:rFonts w:ascii="Arabic Typesetting" w:hAnsi="Arabic Typesetting" w:cs="Arabic Typesetting"/>
          <w:sz w:val="36"/>
          <w:szCs w:val="36"/>
          <w:rtl/>
        </w:rPr>
        <w:t>المنافسة التربوية</w:t>
      </w:r>
      <w:r w:rsidR="00B26E4B">
        <w:rPr>
          <w:rFonts w:ascii="Arabic Typesetting" w:hAnsi="Arabic Typesetting" w:cs="Arabic Typesetting" w:hint="cs"/>
          <w:sz w:val="36"/>
          <w:szCs w:val="36"/>
          <w:rtl/>
        </w:rPr>
        <w:t>.</w:t>
      </w:r>
      <w:r w:rsidRPr="00B26E4B">
        <w:rPr>
          <w:rFonts w:ascii="Arabic Typesetting" w:hAnsi="Arabic Typesetting" w:cs="Arabic Typesetting"/>
          <w:sz w:val="36"/>
          <w:szCs w:val="36"/>
          <w:rtl/>
        </w:rPr>
        <w:t> </w:t>
      </w:r>
    </w:p>
    <w:p w:rsidR="00B26E4B" w:rsidRPr="00B26E4B" w:rsidRDefault="00FF456A" w:rsidP="00B26E4B">
      <w:pPr>
        <w:pStyle w:val="Paragraphedeliste"/>
        <w:numPr>
          <w:ilvl w:val="0"/>
          <w:numId w:val="3"/>
        </w:numPr>
        <w:bidi/>
        <w:rPr>
          <w:rFonts w:ascii="Arabic Typesetting" w:hAnsi="Arabic Typesetting" w:cs="Arabic Typesetting"/>
          <w:b/>
          <w:bCs/>
          <w:sz w:val="36"/>
          <w:szCs w:val="36"/>
          <w:lang w:bidi="ar-MA"/>
        </w:rPr>
      </w:pPr>
      <w:r w:rsidRPr="00B26E4B">
        <w:rPr>
          <w:rFonts w:ascii="Arabic Typesetting" w:hAnsi="Arabic Typesetting" w:cs="Arabic Typesetting"/>
          <w:sz w:val="36"/>
          <w:szCs w:val="36"/>
          <w:rtl/>
        </w:rPr>
        <w:t>تبادل الآراء والأفكار والتفاعل مع الآخر</w:t>
      </w:r>
      <w:r w:rsidR="00B26E4B">
        <w:rPr>
          <w:rFonts w:ascii="Arabic Typesetting" w:hAnsi="Arabic Typesetting" w:cs="Arabic Typesetting" w:hint="cs"/>
          <w:sz w:val="36"/>
          <w:szCs w:val="36"/>
          <w:rtl/>
        </w:rPr>
        <w:t>.</w:t>
      </w:r>
      <w:r w:rsidRPr="00B26E4B">
        <w:rPr>
          <w:rFonts w:ascii="Arabic Typesetting" w:hAnsi="Arabic Typesetting" w:cs="Arabic Typesetting"/>
          <w:sz w:val="36"/>
          <w:szCs w:val="36"/>
          <w:rtl/>
        </w:rPr>
        <w:t> </w:t>
      </w:r>
    </w:p>
    <w:p w:rsidR="00B26E4B" w:rsidRPr="00B26E4B" w:rsidRDefault="00FF456A" w:rsidP="00B26E4B">
      <w:pPr>
        <w:pStyle w:val="Paragraphedeliste"/>
        <w:numPr>
          <w:ilvl w:val="0"/>
          <w:numId w:val="3"/>
        </w:numPr>
        <w:bidi/>
        <w:rPr>
          <w:rFonts w:ascii="Arabic Typesetting" w:hAnsi="Arabic Typesetting" w:cs="Arabic Typesetting"/>
          <w:b/>
          <w:bCs/>
          <w:sz w:val="36"/>
          <w:szCs w:val="36"/>
          <w:lang w:bidi="ar-MA"/>
        </w:rPr>
      </w:pPr>
      <w:r w:rsidRPr="00B26E4B">
        <w:rPr>
          <w:rFonts w:ascii="Arabic Typesetting" w:hAnsi="Arabic Typesetting" w:cs="Arabic Typesetting"/>
          <w:sz w:val="36"/>
          <w:szCs w:val="36"/>
          <w:rtl/>
        </w:rPr>
        <w:t>كتابة التقارير </w:t>
      </w:r>
      <w:r w:rsidR="002E1706">
        <w:rPr>
          <w:rFonts w:ascii="Arabic Typesetting" w:hAnsi="Arabic Typesetting" w:cs="Arabic Typesetting" w:hint="cs"/>
          <w:sz w:val="36"/>
          <w:szCs w:val="36"/>
          <w:rtl/>
        </w:rPr>
        <w:t>والتلاخيص</w:t>
      </w:r>
      <w:r w:rsidR="00EA3FE4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FF456A" w:rsidRPr="00B26E4B" w:rsidRDefault="00FF456A" w:rsidP="00B26E4B">
      <w:pPr>
        <w:pStyle w:val="Paragraphedeliste"/>
        <w:numPr>
          <w:ilvl w:val="0"/>
          <w:numId w:val="3"/>
        </w:numPr>
        <w:bidi/>
        <w:rPr>
          <w:rFonts w:ascii="Arabic Typesetting" w:hAnsi="Arabic Typesetting" w:cs="Arabic Typesetting"/>
          <w:b/>
          <w:bCs/>
          <w:sz w:val="36"/>
          <w:szCs w:val="36"/>
          <w:lang w:bidi="ar-MA"/>
        </w:rPr>
      </w:pPr>
      <w:r w:rsidRPr="00B26E4B">
        <w:rPr>
          <w:rFonts w:ascii="Arabic Typesetting" w:hAnsi="Arabic Typesetting" w:cs="Arabic Typesetting"/>
          <w:sz w:val="36"/>
          <w:szCs w:val="36"/>
          <w:rtl/>
        </w:rPr>
        <w:t>إقامة نشاطات تربوية داخل المؤسسة</w:t>
      </w:r>
      <w:r w:rsidR="00EA3FE4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FF456A" w:rsidRPr="00D35C51" w:rsidRDefault="00FF456A" w:rsidP="00FF456A">
      <w:pPr>
        <w:bidi/>
        <w:rPr>
          <w:rFonts w:ascii="Arabic Typesetting" w:hAnsi="Arabic Typesetting" w:cs="Arabic Typesetting"/>
          <w:b/>
          <w:bCs/>
          <w:sz w:val="44"/>
          <w:szCs w:val="44"/>
        </w:rPr>
      </w:pPr>
      <w:r w:rsidRPr="00D35C51">
        <w:rPr>
          <w:rFonts w:ascii="Arabic Typesetting" w:hAnsi="Arabic Typesetting" w:cs="Arabic Typesetting"/>
          <w:b/>
          <w:bCs/>
          <w:sz w:val="44"/>
          <w:szCs w:val="44"/>
          <w:rtl/>
        </w:rPr>
        <w:t>مهام أعضاء النادي</w:t>
      </w:r>
    </w:p>
    <w:p w:rsidR="00B26E4B" w:rsidRDefault="00FF456A" w:rsidP="00B26E4B">
      <w:pPr>
        <w:numPr>
          <w:ilvl w:val="0"/>
          <w:numId w:val="4"/>
        </w:numPr>
        <w:bidi/>
        <w:rPr>
          <w:rFonts w:ascii="Arabic Typesetting" w:hAnsi="Arabic Typesetting" w:cs="Arabic Typesetting"/>
          <w:sz w:val="36"/>
          <w:szCs w:val="36"/>
          <w:lang w:bidi="ar-MA"/>
        </w:rPr>
      </w:pPr>
      <w:r w:rsidRPr="00B26E4B">
        <w:rPr>
          <w:rFonts w:ascii="Arabic Typesetting" w:hAnsi="Arabic Typesetting" w:cs="Arabic Typesetting"/>
          <w:sz w:val="36"/>
          <w:szCs w:val="36"/>
          <w:rtl/>
        </w:rPr>
        <w:t>الحضور للقاعة المخصصة للنادي </w:t>
      </w:r>
      <w:r w:rsidR="002E1706">
        <w:rPr>
          <w:rFonts w:ascii="Arabic Typesetting" w:hAnsi="Arabic Typesetting" w:cs="Arabic Typesetting" w:hint="cs"/>
          <w:sz w:val="36"/>
          <w:szCs w:val="36"/>
          <w:rtl/>
        </w:rPr>
        <w:t>وتنظيمها</w:t>
      </w:r>
      <w:r w:rsidR="00B26E4B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6059B6" w:rsidRDefault="00FF456A" w:rsidP="00EA3FE4">
      <w:pPr>
        <w:numPr>
          <w:ilvl w:val="0"/>
          <w:numId w:val="4"/>
        </w:numPr>
        <w:bidi/>
        <w:rPr>
          <w:rFonts w:ascii="Arabic Typesetting" w:hAnsi="Arabic Typesetting" w:cs="Arabic Typesetting"/>
          <w:sz w:val="36"/>
          <w:szCs w:val="36"/>
          <w:lang w:bidi="ar-MA"/>
        </w:rPr>
      </w:pPr>
      <w:r w:rsidRPr="00B26E4B">
        <w:rPr>
          <w:rFonts w:ascii="Arabic Typesetting" w:hAnsi="Arabic Typesetting" w:cs="Arabic Typesetting"/>
          <w:sz w:val="36"/>
          <w:szCs w:val="36"/>
          <w:rtl/>
        </w:rPr>
        <w:t xml:space="preserve">مطالعة ما يتوفر من </w:t>
      </w:r>
      <w:r w:rsidR="00EA3FE4">
        <w:rPr>
          <w:rFonts w:ascii="Arabic Typesetting" w:hAnsi="Arabic Typesetting" w:cs="Arabic Typesetting" w:hint="cs"/>
          <w:sz w:val="36"/>
          <w:szCs w:val="36"/>
          <w:rtl/>
        </w:rPr>
        <w:t>قصص</w:t>
      </w:r>
      <w:r w:rsidRPr="00B26E4B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2E1706">
        <w:rPr>
          <w:rFonts w:ascii="Arabic Typesetting" w:hAnsi="Arabic Typesetting" w:cs="Arabic Typesetting" w:hint="cs"/>
          <w:sz w:val="36"/>
          <w:szCs w:val="36"/>
          <w:rtl/>
        </w:rPr>
        <w:t xml:space="preserve">وكتب </w:t>
      </w:r>
      <w:r w:rsidR="002E1706" w:rsidRPr="00B26E4B">
        <w:rPr>
          <w:rFonts w:ascii="Arabic Typesetting" w:hAnsi="Arabic Typesetting" w:cs="Arabic Typesetting" w:hint="cs"/>
          <w:sz w:val="36"/>
          <w:szCs w:val="36"/>
          <w:rtl/>
        </w:rPr>
        <w:t>بالمؤسسة</w:t>
      </w:r>
      <w:r w:rsidRPr="00B26E4B">
        <w:rPr>
          <w:rFonts w:ascii="Arabic Typesetting" w:hAnsi="Arabic Typesetting" w:cs="Arabic Typesetting"/>
          <w:sz w:val="36"/>
          <w:szCs w:val="36"/>
          <w:rtl/>
        </w:rPr>
        <w:t xml:space="preserve"> أو لدى أعضاء النادي</w:t>
      </w:r>
      <w:r w:rsidR="006059B6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6059B6" w:rsidRDefault="00C87678" w:rsidP="006059B6">
      <w:pPr>
        <w:numPr>
          <w:ilvl w:val="0"/>
          <w:numId w:val="4"/>
        </w:numPr>
        <w:bidi/>
        <w:rPr>
          <w:rFonts w:ascii="Arabic Typesetting" w:hAnsi="Arabic Typesetting" w:cs="Arabic Typesetting"/>
          <w:sz w:val="36"/>
          <w:szCs w:val="36"/>
          <w:lang w:bidi="ar-MA"/>
        </w:rPr>
      </w:pPr>
      <w:r w:rsidRPr="00B26E4B">
        <w:rPr>
          <w:rFonts w:ascii="Arabic Typesetting" w:hAnsi="Arabic Typesetting" w:cs="Arabic Typesetting"/>
          <w:sz w:val="36"/>
          <w:szCs w:val="36"/>
          <w:rtl/>
        </w:rPr>
        <w:t>كتابة تقارير ومواضيع ترفع للأس</w:t>
      </w:r>
      <w:r w:rsidR="00FF456A" w:rsidRPr="00B26E4B">
        <w:rPr>
          <w:rFonts w:ascii="Arabic Typesetting" w:hAnsi="Arabic Typesetting" w:cs="Arabic Typesetting"/>
          <w:sz w:val="36"/>
          <w:szCs w:val="36"/>
          <w:rtl/>
        </w:rPr>
        <w:t>ت</w:t>
      </w:r>
      <w:r w:rsidR="002E1706">
        <w:rPr>
          <w:rFonts w:ascii="Arabic Typesetting" w:hAnsi="Arabic Typesetting" w:cs="Arabic Typesetting"/>
          <w:sz w:val="36"/>
          <w:szCs w:val="36"/>
          <w:rtl/>
        </w:rPr>
        <w:t>اذ</w:t>
      </w:r>
      <w:r w:rsidRPr="00B26E4B">
        <w:rPr>
          <w:rFonts w:ascii="Arabic Typesetting" w:hAnsi="Arabic Typesetting" w:cs="Arabic Typesetting"/>
          <w:sz w:val="36"/>
          <w:szCs w:val="36"/>
          <w:rtl/>
        </w:rPr>
        <w:t xml:space="preserve"> قصد </w:t>
      </w:r>
      <w:proofErr w:type="spellStart"/>
      <w:r w:rsidR="00EA3FE4"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="00EA3FE4">
        <w:rPr>
          <w:rFonts w:ascii="Arabic Typesetting" w:hAnsi="Arabic Typesetting" w:cs="Arabic Typesetting"/>
          <w:sz w:val="36"/>
          <w:szCs w:val="36"/>
          <w:rtl/>
        </w:rPr>
        <w:t>إطلاع</w:t>
      </w:r>
      <w:proofErr w:type="spellEnd"/>
      <w:r w:rsidR="00EA3FE4">
        <w:rPr>
          <w:rFonts w:ascii="Arabic Typesetting" w:hAnsi="Arabic Typesetting" w:cs="Arabic Typesetting"/>
          <w:sz w:val="36"/>
          <w:szCs w:val="36"/>
          <w:rtl/>
        </w:rPr>
        <w:t xml:space="preserve"> عليها</w:t>
      </w:r>
      <w:r w:rsidR="006059B6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FF456A" w:rsidRPr="00B26E4B" w:rsidRDefault="00FF456A" w:rsidP="006059B6">
      <w:pPr>
        <w:numPr>
          <w:ilvl w:val="0"/>
          <w:numId w:val="4"/>
        </w:numPr>
        <w:bidi/>
        <w:rPr>
          <w:rFonts w:ascii="Arabic Typesetting" w:hAnsi="Arabic Typesetting" w:cs="Arabic Typesetting"/>
          <w:sz w:val="36"/>
          <w:szCs w:val="36"/>
          <w:lang w:bidi="ar-MA"/>
        </w:rPr>
      </w:pPr>
      <w:r w:rsidRPr="00B26E4B">
        <w:rPr>
          <w:rFonts w:ascii="Arabic Typesetting" w:hAnsi="Arabic Typesetting" w:cs="Arabic Typesetting"/>
          <w:sz w:val="36"/>
          <w:szCs w:val="36"/>
          <w:rtl/>
        </w:rPr>
        <w:t>التعود على مناقشة م</w:t>
      </w:r>
      <w:r w:rsidR="006059B6">
        <w:rPr>
          <w:rFonts w:ascii="Arabic Typesetting" w:hAnsi="Arabic Typesetting" w:cs="Arabic Typesetting"/>
          <w:sz w:val="36"/>
          <w:szCs w:val="36"/>
          <w:rtl/>
        </w:rPr>
        <w:t>واضيع تدخل ضمن اهتمامات التربية</w:t>
      </w:r>
      <w:r w:rsidR="006059B6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FF456A" w:rsidRPr="00B26E4B" w:rsidRDefault="00FF456A" w:rsidP="00B26E4B">
      <w:pPr>
        <w:numPr>
          <w:ilvl w:val="0"/>
          <w:numId w:val="4"/>
        </w:numPr>
        <w:bidi/>
        <w:rPr>
          <w:rFonts w:ascii="Arabic Typesetting" w:hAnsi="Arabic Typesetting" w:cs="Arabic Typesetting"/>
          <w:sz w:val="36"/>
          <w:szCs w:val="36"/>
          <w:lang w:bidi="ar-MA"/>
        </w:rPr>
      </w:pPr>
      <w:r w:rsidRPr="00B26E4B">
        <w:rPr>
          <w:rFonts w:ascii="Arabic Typesetting" w:hAnsi="Arabic Typesetting" w:cs="Arabic Typesetting"/>
          <w:sz w:val="36"/>
          <w:szCs w:val="36"/>
          <w:rtl/>
        </w:rPr>
        <w:t>المساهمة في المسابقات المنظمة بالمؤسسة</w:t>
      </w:r>
      <w:r w:rsidR="006059B6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C87678" w:rsidRPr="00D35C51" w:rsidRDefault="00CB721D" w:rsidP="002E1706">
      <w:pPr>
        <w:pStyle w:val="Paragraphedeliste"/>
        <w:bidi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>
        <w:rPr>
          <w:rFonts w:ascii="Arabic Typesetting" w:hAnsi="Arabic Typesetting" w:cs="Arabic Typesetting"/>
          <w:b/>
          <w:bCs/>
          <w:noProof/>
          <w:sz w:val="44"/>
          <w:szCs w:val="44"/>
          <w:lang w:eastAsia="fr-FR"/>
        </w:rPr>
        <w:lastRenderedPageBreak/>
        <w:drawing>
          <wp:anchor distT="0" distB="0" distL="114300" distR="114300" simplePos="0" relativeHeight="251664384" behindDoc="1" locked="0" layoutInCell="1" allowOverlap="1" wp14:anchorId="477274F0" wp14:editId="0CFCE3B9">
            <wp:simplePos x="0" y="0"/>
            <wp:positionH relativeFrom="column">
              <wp:posOffset>-619125</wp:posOffset>
            </wp:positionH>
            <wp:positionV relativeFrom="paragraph">
              <wp:posOffset>1744980</wp:posOffset>
            </wp:positionV>
            <wp:extent cx="7172325" cy="4995833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4995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56A" w:rsidRPr="00D35C51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أعضاء </w:t>
      </w:r>
      <w:proofErr w:type="gramStart"/>
      <w:r w:rsidR="00FF456A" w:rsidRPr="00D35C51">
        <w:rPr>
          <w:rFonts w:ascii="Arabic Typesetting" w:hAnsi="Arabic Typesetting" w:cs="Arabic Typesetting"/>
          <w:b/>
          <w:bCs/>
          <w:sz w:val="44"/>
          <w:szCs w:val="44"/>
          <w:rtl/>
        </w:rPr>
        <w:t>النادي</w:t>
      </w:r>
      <w:r w:rsidR="00FF456A" w:rsidRPr="00D35C51">
        <w:rPr>
          <w:rFonts w:ascii="Arabic Typesetting" w:hAnsi="Arabic Typesetting" w:cs="Arabic Typesetting"/>
          <w:b/>
          <w:bCs/>
          <w:sz w:val="44"/>
          <w:szCs w:val="44"/>
        </w:rPr>
        <w:t>:</w:t>
      </w:r>
      <w:r w:rsidR="00FF456A" w:rsidRPr="00D35C51">
        <w:rPr>
          <w:rFonts w:ascii="Arabic Typesetting" w:hAnsi="Arabic Typesetting" w:cs="Arabic Typesetting"/>
          <w:b/>
          <w:bCs/>
          <w:sz w:val="44"/>
          <w:szCs w:val="44"/>
        </w:rPr>
        <w:br/>
      </w:r>
      <w:r w:rsidR="00FF456A" w:rsidRPr="006059B6">
        <w:rPr>
          <w:rFonts w:ascii="Arabic Typesetting" w:hAnsi="Arabic Typesetting" w:cs="Arabic Typesetting"/>
          <w:sz w:val="36"/>
          <w:szCs w:val="36"/>
          <w:rtl/>
        </w:rPr>
        <w:t>يتألف</w:t>
      </w:r>
      <w:proofErr w:type="gramEnd"/>
      <w:r w:rsidR="00FF456A" w:rsidRPr="006059B6">
        <w:rPr>
          <w:rFonts w:ascii="Arabic Typesetting" w:hAnsi="Arabic Typesetting" w:cs="Arabic Typesetting"/>
          <w:sz w:val="36"/>
          <w:szCs w:val="36"/>
          <w:rtl/>
        </w:rPr>
        <w:t xml:space="preserve"> نادي القراءة من مجموعة من التلاميذ الذين يلتقون طوعا للانخراط فيه</w:t>
      </w:r>
      <w:r w:rsidR="002E1706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و المتابعين لدراستهم بالمؤسسة</w:t>
      </w:r>
      <w:r w:rsidR="006059B6" w:rsidRPr="006059B6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.</w:t>
      </w:r>
      <w:r w:rsidR="00FF456A" w:rsidRPr="006059B6">
        <w:rPr>
          <w:rFonts w:ascii="Arabic Typesetting" w:hAnsi="Arabic Typesetting" w:cs="Arabic Typesetting"/>
          <w:sz w:val="36"/>
          <w:szCs w:val="36"/>
          <w:lang w:bidi="ar-MA"/>
        </w:rPr>
        <w:br/>
      </w:r>
      <w:r w:rsidR="00FF456A" w:rsidRPr="00D35C51">
        <w:rPr>
          <w:rFonts w:ascii="Arabic Typesetting" w:hAnsi="Arabic Typesetting" w:cs="Arabic Typesetting"/>
          <w:b/>
          <w:bCs/>
          <w:sz w:val="44"/>
          <w:szCs w:val="44"/>
          <w:rtl/>
        </w:rPr>
        <w:t>من هو المنخرط ؟</w:t>
      </w:r>
      <w:r w:rsidR="00FF456A" w:rsidRPr="00D35C51">
        <w:rPr>
          <w:rFonts w:ascii="Arabic Typesetting" w:hAnsi="Arabic Typesetting" w:cs="Arabic Typesetting"/>
          <w:b/>
          <w:bCs/>
          <w:sz w:val="44"/>
          <w:szCs w:val="44"/>
        </w:rPr>
        <w:br/>
      </w:r>
      <w:r w:rsidR="00EA3FE4">
        <w:rPr>
          <w:rFonts w:ascii="Arabic Typesetting" w:hAnsi="Arabic Typesetting" w:cs="Arabic Typesetting" w:hint="cs"/>
          <w:sz w:val="36"/>
          <w:szCs w:val="36"/>
          <w:rtl/>
        </w:rPr>
        <w:t xml:space="preserve">التلميذ المنخرط هو </w:t>
      </w:r>
      <w:r w:rsidR="00FF456A" w:rsidRPr="006059B6">
        <w:rPr>
          <w:rFonts w:ascii="Arabic Typesetting" w:hAnsi="Arabic Typesetting" w:cs="Arabic Typesetting"/>
          <w:sz w:val="36"/>
          <w:szCs w:val="36"/>
          <w:rtl/>
        </w:rPr>
        <w:t xml:space="preserve">الحامل لبطاقة النادي والمؤدي لواجب الانخراط المحدد في </w:t>
      </w:r>
      <w:r w:rsidR="002E1706">
        <w:rPr>
          <w:rFonts w:ascii="Arabic Typesetting" w:hAnsi="Arabic Typesetting" w:cs="Arabic Typesetting" w:hint="cs"/>
          <w:sz w:val="36"/>
          <w:szCs w:val="36"/>
          <w:rtl/>
        </w:rPr>
        <w:t>05</w:t>
      </w:r>
      <w:r w:rsidR="00C87678" w:rsidRPr="006059B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FF456A" w:rsidRPr="006059B6">
        <w:rPr>
          <w:rFonts w:ascii="Arabic Typesetting" w:hAnsi="Arabic Typesetting" w:cs="Arabic Typesetting"/>
          <w:sz w:val="36"/>
          <w:szCs w:val="36"/>
          <w:rtl/>
        </w:rPr>
        <w:t>در</w:t>
      </w:r>
      <w:r w:rsidR="00C87678" w:rsidRPr="006059B6">
        <w:rPr>
          <w:rFonts w:ascii="Arabic Typesetting" w:hAnsi="Arabic Typesetting" w:cs="Arabic Typesetting"/>
          <w:sz w:val="36"/>
          <w:szCs w:val="36"/>
          <w:rtl/>
        </w:rPr>
        <w:t>اهم</w:t>
      </w:r>
      <w:r w:rsidR="00FF456A" w:rsidRPr="006059B6">
        <w:rPr>
          <w:rFonts w:ascii="Arabic Typesetting" w:hAnsi="Arabic Typesetting" w:cs="Arabic Typesetting"/>
          <w:sz w:val="36"/>
          <w:szCs w:val="36"/>
          <w:rtl/>
        </w:rPr>
        <w:t xml:space="preserve"> سنويا</w:t>
      </w:r>
      <w:r w:rsidR="00FF456A" w:rsidRPr="006059B6">
        <w:rPr>
          <w:rFonts w:ascii="Arabic Typesetting" w:hAnsi="Arabic Typesetting" w:cs="Arabic Typesetting"/>
          <w:sz w:val="36"/>
          <w:szCs w:val="36"/>
          <w:lang w:bidi="ar-MA"/>
        </w:rPr>
        <w:t>.</w:t>
      </w:r>
      <w:r w:rsidR="00FF456A" w:rsidRPr="006059B6">
        <w:rPr>
          <w:rFonts w:ascii="Arabic Typesetting" w:hAnsi="Arabic Typesetting" w:cs="Arabic Typesetting"/>
          <w:sz w:val="36"/>
          <w:szCs w:val="36"/>
          <w:lang w:bidi="ar-MA"/>
        </w:rPr>
        <w:br/>
      </w:r>
      <w:r w:rsidR="00FF456A" w:rsidRPr="00D35C51">
        <w:rPr>
          <w:rFonts w:ascii="Arabic Typesetting" w:hAnsi="Arabic Typesetting" w:cs="Arabic Typesetting"/>
          <w:b/>
          <w:bCs/>
          <w:sz w:val="44"/>
          <w:szCs w:val="44"/>
          <w:rtl/>
        </w:rPr>
        <w:t>التسيير</w:t>
      </w:r>
      <w:r w:rsidR="00FF456A" w:rsidRPr="00D35C51">
        <w:rPr>
          <w:rFonts w:ascii="Arabic Typesetting" w:hAnsi="Arabic Typesetting" w:cs="Arabic Typesetting"/>
          <w:b/>
          <w:bCs/>
          <w:sz w:val="44"/>
          <w:szCs w:val="44"/>
        </w:rPr>
        <w:t xml:space="preserve"> : </w:t>
      </w:r>
      <w:r w:rsidR="00FF456A" w:rsidRPr="006059B6">
        <w:rPr>
          <w:rFonts w:ascii="Arabic Typesetting" w:hAnsi="Arabic Typesetting" w:cs="Arabic Typesetting"/>
          <w:sz w:val="36"/>
          <w:szCs w:val="36"/>
          <w:lang w:bidi="ar-MA"/>
        </w:rPr>
        <w:br/>
      </w:r>
      <w:r w:rsidR="00C87678" w:rsidRPr="006059B6">
        <w:rPr>
          <w:rFonts w:ascii="Arabic Typesetting" w:hAnsi="Arabic Typesetting" w:cs="Arabic Typesetting"/>
          <w:sz w:val="36"/>
          <w:szCs w:val="36"/>
          <w:rtl/>
        </w:rPr>
        <w:t xml:space="preserve">يسير النادي </w:t>
      </w:r>
      <w:r w:rsidR="00FF456A" w:rsidRPr="006059B6">
        <w:rPr>
          <w:rFonts w:ascii="Arabic Typesetting" w:hAnsi="Arabic Typesetting" w:cs="Arabic Typesetting"/>
          <w:sz w:val="36"/>
          <w:szCs w:val="36"/>
          <w:rtl/>
        </w:rPr>
        <w:t xml:space="preserve">بواسطة مكتب يتكون من </w:t>
      </w:r>
      <w:r w:rsidR="00C87678" w:rsidRPr="006059B6">
        <w:rPr>
          <w:rFonts w:ascii="Arabic Typesetting" w:hAnsi="Arabic Typesetting" w:cs="Arabic Typesetting"/>
          <w:sz w:val="36"/>
          <w:szCs w:val="36"/>
          <w:rtl/>
        </w:rPr>
        <w:t>أس</w:t>
      </w:r>
      <w:r w:rsidR="00FF456A" w:rsidRPr="006059B6">
        <w:rPr>
          <w:rFonts w:ascii="Arabic Typesetting" w:hAnsi="Arabic Typesetting" w:cs="Arabic Typesetting"/>
          <w:sz w:val="36"/>
          <w:szCs w:val="36"/>
          <w:rtl/>
        </w:rPr>
        <w:t>ت</w:t>
      </w:r>
      <w:r w:rsidR="00C87678" w:rsidRPr="006059B6">
        <w:rPr>
          <w:rFonts w:ascii="Arabic Typesetting" w:hAnsi="Arabic Typesetting" w:cs="Arabic Typesetting"/>
          <w:sz w:val="36"/>
          <w:szCs w:val="36"/>
          <w:rtl/>
        </w:rPr>
        <w:t>ا</w:t>
      </w:r>
      <w:r w:rsidR="00FF456A" w:rsidRPr="006059B6">
        <w:rPr>
          <w:rFonts w:ascii="Arabic Typesetting" w:hAnsi="Arabic Typesetting" w:cs="Arabic Typesetting"/>
          <w:sz w:val="36"/>
          <w:szCs w:val="36"/>
          <w:rtl/>
        </w:rPr>
        <w:t xml:space="preserve">ذ </w:t>
      </w:r>
      <w:r w:rsidR="00C87678" w:rsidRPr="006059B6">
        <w:rPr>
          <w:rFonts w:ascii="Arabic Typesetting" w:hAnsi="Arabic Typesetting" w:cs="Arabic Typesetting"/>
          <w:sz w:val="36"/>
          <w:szCs w:val="36"/>
          <w:rtl/>
        </w:rPr>
        <w:t xml:space="preserve"> اللغة الإنجليزية </w:t>
      </w:r>
      <w:r w:rsidR="00FF456A" w:rsidRPr="006059B6">
        <w:rPr>
          <w:rFonts w:ascii="Arabic Typesetting" w:hAnsi="Arabic Typesetting" w:cs="Arabic Typesetting"/>
          <w:sz w:val="36"/>
          <w:szCs w:val="36"/>
          <w:rtl/>
        </w:rPr>
        <w:t>و</w:t>
      </w:r>
      <w:r w:rsidR="002E1706">
        <w:rPr>
          <w:rFonts w:ascii="Arabic Typesetting" w:hAnsi="Arabic Typesetting" w:cs="Arabic Typesetting" w:hint="cs"/>
          <w:sz w:val="36"/>
          <w:szCs w:val="36"/>
          <w:rtl/>
        </w:rPr>
        <w:t>التلاميذ المنخرطين</w:t>
      </w:r>
      <w:r w:rsidR="00C87678" w:rsidRPr="006059B6">
        <w:rPr>
          <w:rFonts w:ascii="Arabic Typesetting" w:hAnsi="Arabic Typesetting" w:cs="Arabic Typesetting"/>
          <w:sz w:val="36"/>
          <w:szCs w:val="36"/>
          <w:rtl/>
        </w:rPr>
        <w:t>.</w:t>
      </w:r>
      <w:r w:rsidR="00FF456A" w:rsidRPr="006059B6">
        <w:rPr>
          <w:rFonts w:ascii="Arabic Typesetting" w:hAnsi="Arabic Typesetting" w:cs="Arabic Typesetting"/>
          <w:sz w:val="36"/>
          <w:szCs w:val="36"/>
          <w:lang w:bidi="ar-MA"/>
        </w:rPr>
        <w:br/>
      </w:r>
      <w:r w:rsidR="00FF456A" w:rsidRPr="00D35C51">
        <w:rPr>
          <w:rFonts w:ascii="Arabic Typesetting" w:hAnsi="Arabic Typesetting" w:cs="Arabic Typesetting"/>
          <w:b/>
          <w:bCs/>
          <w:sz w:val="44"/>
          <w:szCs w:val="44"/>
          <w:rtl/>
        </w:rPr>
        <w:t>موارد النادي</w:t>
      </w:r>
      <w:r w:rsidR="00FF456A" w:rsidRPr="00D35C51">
        <w:rPr>
          <w:rFonts w:ascii="Arabic Typesetting" w:hAnsi="Arabic Typesetting" w:cs="Arabic Typesetting"/>
          <w:b/>
          <w:bCs/>
          <w:sz w:val="44"/>
          <w:szCs w:val="44"/>
        </w:rPr>
        <w:t xml:space="preserve"> :</w:t>
      </w:r>
    </w:p>
    <w:p w:rsidR="006059B6" w:rsidRDefault="00B26E4B" w:rsidP="002E1706">
      <w:pPr>
        <w:pStyle w:val="Paragraphedeliste"/>
        <w:numPr>
          <w:ilvl w:val="0"/>
          <w:numId w:val="5"/>
        </w:numPr>
        <w:bidi/>
        <w:rPr>
          <w:rFonts w:ascii="Arabic Typesetting" w:hAnsi="Arabic Typesetting" w:cs="Arabic Typesetting"/>
          <w:sz w:val="36"/>
          <w:szCs w:val="36"/>
          <w:lang w:bidi="ar-MA"/>
        </w:rPr>
      </w:pPr>
      <w:r w:rsidRPr="006059B6">
        <w:rPr>
          <w:rFonts w:ascii="Arabic Typesetting" w:hAnsi="Arabic Typesetting" w:cs="Arabic Typesetting"/>
          <w:sz w:val="36"/>
          <w:szCs w:val="36"/>
          <w:rtl/>
        </w:rPr>
        <w:t xml:space="preserve">مساهمات </w:t>
      </w:r>
      <w:r w:rsidR="002E1706">
        <w:rPr>
          <w:rFonts w:ascii="Arabic Typesetting" w:hAnsi="Arabic Typesetting" w:cs="Arabic Typesetting" w:hint="cs"/>
          <w:sz w:val="36"/>
          <w:szCs w:val="36"/>
          <w:rtl/>
        </w:rPr>
        <w:t>المؤسسة و/أو جمعية الآباء</w:t>
      </w:r>
      <w:r w:rsidRPr="006059B6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6059B6" w:rsidRDefault="006059B6" w:rsidP="006059B6">
      <w:pPr>
        <w:pStyle w:val="Paragraphedeliste"/>
        <w:numPr>
          <w:ilvl w:val="0"/>
          <w:numId w:val="5"/>
        </w:numPr>
        <w:bidi/>
        <w:rPr>
          <w:rFonts w:ascii="Arabic Typesetting" w:hAnsi="Arabic Typesetting" w:cs="Arabic Typesetting"/>
          <w:sz w:val="36"/>
          <w:szCs w:val="36"/>
          <w:lang w:bidi="ar-MA"/>
        </w:rPr>
      </w:pPr>
      <w:r w:rsidRPr="006059B6">
        <w:rPr>
          <w:rFonts w:ascii="Arabic Typesetting" w:hAnsi="Arabic Typesetting" w:cs="Arabic Typesetting"/>
          <w:sz w:val="36"/>
          <w:szCs w:val="36"/>
          <w:rtl/>
        </w:rPr>
        <w:t>واجبات انخراط الأعضاء المشار إليها.</w:t>
      </w:r>
    </w:p>
    <w:p w:rsidR="00FF456A" w:rsidRDefault="006059B6" w:rsidP="006059B6">
      <w:pPr>
        <w:pStyle w:val="Paragraphedeliste"/>
        <w:numPr>
          <w:ilvl w:val="0"/>
          <w:numId w:val="5"/>
        </w:numPr>
        <w:bidi/>
        <w:rPr>
          <w:rFonts w:ascii="Arabic Typesetting" w:hAnsi="Arabic Typesetting" w:cs="Arabic Typesetting"/>
          <w:sz w:val="36"/>
          <w:szCs w:val="36"/>
          <w:lang w:bidi="ar-MA"/>
        </w:rPr>
      </w:pPr>
      <w:r w:rsidRPr="006059B6">
        <w:rPr>
          <w:rFonts w:ascii="Arabic Typesetting" w:hAnsi="Arabic Typesetting" w:cs="Arabic Typesetting"/>
          <w:sz w:val="36"/>
          <w:szCs w:val="36"/>
          <w:rtl/>
        </w:rPr>
        <w:t>جميع المساعدات المشروعة.</w:t>
      </w:r>
      <w:r w:rsidR="00FF456A" w:rsidRPr="006059B6">
        <w:rPr>
          <w:rFonts w:ascii="Arabic Typesetting" w:hAnsi="Arabic Typesetting" w:cs="Arabic Typesetting"/>
          <w:sz w:val="36"/>
          <w:szCs w:val="36"/>
          <w:lang w:bidi="ar-MA"/>
        </w:rPr>
        <w:br/>
      </w:r>
      <w:r w:rsidR="00FF456A" w:rsidRPr="00D35C51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ضبط </w:t>
      </w:r>
      <w:proofErr w:type="gramStart"/>
      <w:r w:rsidR="00FF456A" w:rsidRPr="00D35C51">
        <w:rPr>
          <w:rFonts w:ascii="Arabic Typesetting" w:hAnsi="Arabic Typesetting" w:cs="Arabic Typesetting"/>
          <w:b/>
          <w:bCs/>
          <w:sz w:val="44"/>
          <w:szCs w:val="44"/>
          <w:rtl/>
        </w:rPr>
        <w:t>الحسابات</w:t>
      </w:r>
      <w:r w:rsidR="00FF456A" w:rsidRPr="00D35C51">
        <w:rPr>
          <w:rFonts w:ascii="Arabic Typesetting" w:hAnsi="Arabic Typesetting" w:cs="Arabic Typesetting"/>
          <w:b/>
          <w:bCs/>
          <w:sz w:val="44"/>
          <w:szCs w:val="44"/>
        </w:rPr>
        <w:t xml:space="preserve"> :</w:t>
      </w:r>
      <w:r w:rsidR="00FF456A" w:rsidRPr="006059B6">
        <w:rPr>
          <w:rFonts w:ascii="Arabic Typesetting" w:hAnsi="Arabic Typesetting" w:cs="Arabic Typesetting"/>
          <w:sz w:val="36"/>
          <w:szCs w:val="36"/>
          <w:lang w:bidi="ar-MA"/>
        </w:rPr>
        <w:br/>
      </w:r>
      <w:r>
        <w:rPr>
          <w:rFonts w:ascii="Arabic Typesetting" w:hAnsi="Arabic Typesetting" w:cs="Arabic Typesetting" w:hint="cs"/>
          <w:sz w:val="36"/>
          <w:szCs w:val="36"/>
          <w:rtl/>
        </w:rPr>
        <w:t>تضبط</w:t>
      </w:r>
      <w:proofErr w:type="gramEnd"/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الحسابات </w:t>
      </w:r>
      <w:r w:rsidR="00FF456A" w:rsidRPr="006059B6">
        <w:rPr>
          <w:rFonts w:ascii="Arabic Typesetting" w:hAnsi="Arabic Typesetting" w:cs="Arabic Typesetting"/>
          <w:sz w:val="36"/>
          <w:szCs w:val="36"/>
          <w:rtl/>
        </w:rPr>
        <w:t>في دفتر خاص يتضمن المداخيل والمصاريف</w:t>
      </w:r>
      <w:r>
        <w:rPr>
          <w:rFonts w:ascii="Arabic Typesetting" w:hAnsi="Arabic Typesetting" w:cs="Arabic Typesetting" w:hint="cs"/>
          <w:sz w:val="36"/>
          <w:szCs w:val="36"/>
          <w:rtl/>
        </w:rPr>
        <w:t>.</w:t>
      </w:r>
      <w:r w:rsidR="00CB721D" w:rsidRPr="00CB721D">
        <w:rPr>
          <w:rFonts w:ascii="Arabic Typesetting" w:hAnsi="Arabic Typesetting" w:cs="Arabic Typesetting"/>
          <w:b/>
          <w:bCs/>
          <w:noProof/>
          <w:sz w:val="44"/>
          <w:szCs w:val="44"/>
          <w:lang w:eastAsia="fr-FR"/>
        </w:rPr>
        <w:t xml:space="preserve"> </w:t>
      </w:r>
      <w:r w:rsidR="00FF456A" w:rsidRPr="006059B6">
        <w:rPr>
          <w:rFonts w:ascii="Arabic Typesetting" w:hAnsi="Arabic Typesetting" w:cs="Arabic Typesetting"/>
          <w:sz w:val="36"/>
          <w:szCs w:val="36"/>
          <w:lang w:bidi="ar-MA"/>
        </w:rPr>
        <w:br/>
      </w:r>
      <w:r w:rsidR="00FF456A" w:rsidRPr="00D35C51">
        <w:rPr>
          <w:rFonts w:ascii="Arabic Typesetting" w:hAnsi="Arabic Typesetting" w:cs="Arabic Typesetting"/>
          <w:b/>
          <w:bCs/>
          <w:sz w:val="44"/>
          <w:szCs w:val="44"/>
          <w:rtl/>
        </w:rPr>
        <w:t>التوثيق</w:t>
      </w:r>
      <w:r w:rsidR="00FF456A" w:rsidRPr="00D35C51">
        <w:rPr>
          <w:rFonts w:ascii="Arabic Typesetting" w:hAnsi="Arabic Typesetting" w:cs="Arabic Typesetting"/>
          <w:b/>
          <w:bCs/>
          <w:sz w:val="44"/>
          <w:szCs w:val="44"/>
        </w:rPr>
        <w:t>:</w:t>
      </w:r>
      <w:r w:rsidR="00FF456A" w:rsidRPr="00D35C51">
        <w:rPr>
          <w:rFonts w:ascii="Arabic Typesetting" w:hAnsi="Arabic Typesetting" w:cs="Arabic Typesetting"/>
          <w:b/>
          <w:bCs/>
          <w:sz w:val="44"/>
          <w:szCs w:val="44"/>
        </w:rPr>
        <w:br/>
      </w:r>
      <w:r w:rsidR="00FF456A" w:rsidRPr="006059B6">
        <w:rPr>
          <w:rFonts w:ascii="Arabic Typesetting" w:hAnsi="Arabic Typesetting" w:cs="Arabic Typesetting"/>
          <w:sz w:val="36"/>
          <w:szCs w:val="36"/>
          <w:rtl/>
        </w:rPr>
        <w:t>يحتفظ النادي بالوثائق المتوفرة لديه ضمن أرشيف بالمؤسسة</w:t>
      </w:r>
      <w:r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3F7D55" w:rsidRDefault="003F7D55">
      <w:pPr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>
        <w:rPr>
          <w:rFonts w:ascii="Arabic Typesetting" w:hAnsi="Arabic Typesetting" w:cs="Arabic Typesetting"/>
          <w:sz w:val="36"/>
          <w:szCs w:val="36"/>
          <w:rtl/>
          <w:lang w:bidi="ar-MA"/>
        </w:rPr>
        <w:br w:type="page"/>
      </w:r>
    </w:p>
    <w:p w:rsidR="00CD5A10" w:rsidRPr="00D35C51" w:rsidRDefault="00CD5A10" w:rsidP="00CD5A10">
      <w:pPr>
        <w:tabs>
          <w:tab w:val="left" w:pos="8800"/>
        </w:tabs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35C51">
        <w:rPr>
          <w:rFonts w:ascii="Arabic Typesetting" w:hAnsi="Arabic Typesetting" w:cs="Arabic Typesetting"/>
          <w:b/>
          <w:bCs/>
          <w:sz w:val="52"/>
          <w:szCs w:val="52"/>
          <w:rtl/>
        </w:rPr>
        <w:lastRenderedPageBreak/>
        <w:t xml:space="preserve">خطة إجرائية مقترحة لتفعيل </w:t>
      </w:r>
      <w:r w:rsidRPr="00D35C51">
        <w:rPr>
          <w:rFonts w:ascii="Arabic Typesetting" w:hAnsi="Arabic Typesetting" w:cs="Arabic Typesetting"/>
          <w:b/>
          <w:bCs/>
          <w:sz w:val="52"/>
          <w:szCs w:val="52"/>
          <w:rtl/>
          <w:lang w:bidi="ar-QA"/>
        </w:rPr>
        <w:t xml:space="preserve">برنامج </w:t>
      </w:r>
      <w:r w:rsidRPr="00D35C51">
        <w:rPr>
          <w:rFonts w:ascii="Arabic Typesetting" w:hAnsi="Arabic Typesetting" w:cs="Arabic Typesetting"/>
          <w:b/>
          <w:bCs/>
          <w:sz w:val="52"/>
          <w:szCs w:val="52"/>
          <w:rtl/>
        </w:rPr>
        <w:t>نادي اللغة الإنجليزية للقراءة</w:t>
      </w:r>
    </w:p>
    <w:tbl>
      <w:tblPr>
        <w:tblStyle w:val="Grilledutableau"/>
        <w:tblW w:w="10651" w:type="dxa"/>
        <w:tblInd w:w="-781" w:type="dxa"/>
        <w:tblLook w:val="04A0" w:firstRow="1" w:lastRow="0" w:firstColumn="1" w:lastColumn="0" w:noHBand="0" w:noVBand="1"/>
      </w:tblPr>
      <w:tblGrid>
        <w:gridCol w:w="2619"/>
        <w:gridCol w:w="1508"/>
        <w:gridCol w:w="2410"/>
        <w:gridCol w:w="3304"/>
        <w:gridCol w:w="810"/>
      </w:tblGrid>
      <w:tr w:rsidR="00CD5A10" w:rsidRPr="00CD5A10" w:rsidTr="00D35C51">
        <w:tc>
          <w:tcPr>
            <w:tcW w:w="2619" w:type="dxa"/>
          </w:tcPr>
          <w:p w:rsidR="00CD5A10" w:rsidRPr="00CD5A10" w:rsidRDefault="00CD5A10" w:rsidP="008842E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QA"/>
              </w:rPr>
            </w:pPr>
            <w: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QA"/>
              </w:rPr>
              <w:t>مل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QA"/>
              </w:rPr>
              <w:t>اح</w:t>
            </w:r>
            <w:r w:rsidRPr="00CD5A10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QA"/>
              </w:rPr>
              <w:t>ظات</w:t>
            </w:r>
          </w:p>
        </w:tc>
        <w:tc>
          <w:tcPr>
            <w:tcW w:w="1508" w:type="dxa"/>
          </w:tcPr>
          <w:p w:rsidR="00CD5A10" w:rsidRPr="00CD5A10" w:rsidRDefault="00CD5A10" w:rsidP="008842E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QA"/>
              </w:rPr>
              <w:t xml:space="preserve">التاريخ </w:t>
            </w:r>
          </w:p>
        </w:tc>
        <w:tc>
          <w:tcPr>
            <w:tcW w:w="2410" w:type="dxa"/>
          </w:tcPr>
          <w:p w:rsidR="00CD5A10" w:rsidRPr="00CD5A10" w:rsidRDefault="00CD5A10" w:rsidP="008842E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QA"/>
              </w:rPr>
              <w:t>الجهة المنفذة</w:t>
            </w:r>
          </w:p>
        </w:tc>
        <w:tc>
          <w:tcPr>
            <w:tcW w:w="3304" w:type="dxa"/>
          </w:tcPr>
          <w:p w:rsidR="00CD5A10" w:rsidRPr="00CD5A10" w:rsidRDefault="00CD5A10" w:rsidP="008842E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QA"/>
              </w:rPr>
              <w:t>الإجراء</w:t>
            </w:r>
          </w:p>
        </w:tc>
        <w:tc>
          <w:tcPr>
            <w:tcW w:w="810" w:type="dxa"/>
          </w:tcPr>
          <w:p w:rsidR="00CD5A10" w:rsidRPr="00CD5A10" w:rsidRDefault="00CD5A10" w:rsidP="008842E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QA"/>
              </w:rPr>
              <w:t>م</w:t>
            </w:r>
          </w:p>
        </w:tc>
      </w:tr>
      <w:tr w:rsidR="00CD5A10" w:rsidRPr="00CD5A10" w:rsidTr="00D35C51">
        <w:tc>
          <w:tcPr>
            <w:tcW w:w="2619" w:type="dxa"/>
          </w:tcPr>
          <w:p w:rsidR="00CD5A10" w:rsidRPr="00CD5A10" w:rsidRDefault="00CD5A10" w:rsidP="008842E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QA"/>
              </w:rPr>
            </w:pPr>
          </w:p>
        </w:tc>
        <w:tc>
          <w:tcPr>
            <w:tcW w:w="1508" w:type="dxa"/>
          </w:tcPr>
          <w:p w:rsidR="00CD5A10" w:rsidRPr="00CD5A10" w:rsidRDefault="00CD5A10" w:rsidP="00EA3FE4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على مدار العام الدراسي</w:t>
            </w:r>
          </w:p>
        </w:tc>
        <w:tc>
          <w:tcPr>
            <w:tcW w:w="2410" w:type="dxa"/>
          </w:tcPr>
          <w:p w:rsidR="00CD5A10" w:rsidRPr="00CD5A10" w:rsidRDefault="00CD5A10" w:rsidP="002E170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 xml:space="preserve">أستاذ مادة اللغة الإنجليزية + مشرف الإذاعة </w:t>
            </w:r>
            <w:r w:rsidR="00EA3FE4" w:rsidRPr="00CD5A10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QA"/>
              </w:rPr>
              <w:t>المدرسية.</w:t>
            </w:r>
          </w:p>
        </w:tc>
        <w:tc>
          <w:tcPr>
            <w:tcW w:w="3304" w:type="dxa"/>
          </w:tcPr>
          <w:p w:rsidR="00CD5A10" w:rsidRPr="00CD5A10" w:rsidRDefault="00CD5A10" w:rsidP="00CD5A10">
            <w:pPr>
              <w:tabs>
                <w:tab w:val="left" w:pos="8800"/>
              </w:tabs>
              <w:jc w:val="right"/>
              <w:rPr>
                <w:rFonts w:ascii="Arabic Typesetting" w:hAnsi="Arabic Typesetting" w:cs="Arabic Typesetting"/>
                <w:sz w:val="36"/>
                <w:szCs w:val="36"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 xml:space="preserve">توعية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QA"/>
              </w:rPr>
              <w:t>ا</w:t>
            </w: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 xml:space="preserve">لتلاميذ </w:t>
            </w:r>
            <w:proofErr w:type="gramStart"/>
            <w:r w:rsidR="002E1706" w:rsidRPr="00CD5A10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QA"/>
              </w:rPr>
              <w:t xml:space="preserve">وتحسيسهم </w:t>
            </w: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 xml:space="preserve"> بأهمية</w:t>
            </w:r>
            <w:proofErr w:type="gramEnd"/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 xml:space="preserve"> القراءة من خلال الإذاعة </w:t>
            </w:r>
            <w:r w:rsidR="002E1706" w:rsidRPr="00CD5A10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QA"/>
              </w:rPr>
              <w:t>المدرسية والحصص</w:t>
            </w: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 xml:space="preserve"> الدراسية. </w:t>
            </w:r>
          </w:p>
        </w:tc>
        <w:tc>
          <w:tcPr>
            <w:tcW w:w="810" w:type="dxa"/>
          </w:tcPr>
          <w:p w:rsidR="00CD5A10" w:rsidRPr="00CD5A10" w:rsidRDefault="00CD5A10" w:rsidP="00CD5A10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QA"/>
              </w:rPr>
              <w:t xml:space="preserve">1 </w:t>
            </w:r>
          </w:p>
        </w:tc>
      </w:tr>
      <w:tr w:rsidR="00CD5A10" w:rsidRPr="00CD5A10" w:rsidTr="00D35C51">
        <w:tc>
          <w:tcPr>
            <w:tcW w:w="2619" w:type="dxa"/>
          </w:tcPr>
          <w:p w:rsidR="00CD5A10" w:rsidRPr="00CD5A10" w:rsidRDefault="00CD5A10" w:rsidP="008842E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QA"/>
              </w:rPr>
            </w:pPr>
          </w:p>
        </w:tc>
        <w:tc>
          <w:tcPr>
            <w:tcW w:w="1508" w:type="dxa"/>
          </w:tcPr>
          <w:p w:rsidR="00CD5A10" w:rsidRPr="00CD5A10" w:rsidRDefault="00CD5A10" w:rsidP="00EA3FE4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من شهر دجنبر الى نهاية شهر مايو</w:t>
            </w:r>
          </w:p>
        </w:tc>
        <w:tc>
          <w:tcPr>
            <w:tcW w:w="2410" w:type="dxa"/>
          </w:tcPr>
          <w:p w:rsidR="00D35C51" w:rsidRDefault="00CB721D" w:rsidP="008842E6">
            <w:pPr>
              <w:tabs>
                <w:tab w:val="left" w:pos="8800"/>
              </w:tabs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</w:pPr>
            <w:r>
              <w:rPr>
                <w:rFonts w:ascii="Arabic Typesetting" w:hAnsi="Arabic Typesetting" w:cs="Arabic Typesetting"/>
                <w:b/>
                <w:bCs/>
                <w:noProof/>
                <w:sz w:val="44"/>
                <w:szCs w:val="44"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29ECE32F" wp14:editId="7FD44A9A">
                  <wp:simplePos x="0" y="0"/>
                  <wp:positionH relativeFrom="column">
                    <wp:posOffset>-2912110</wp:posOffset>
                  </wp:positionH>
                  <wp:positionV relativeFrom="paragraph">
                    <wp:posOffset>179705</wp:posOffset>
                  </wp:positionV>
                  <wp:extent cx="7172325" cy="4995833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2325" cy="49958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D5A10" w:rsidRPr="00CD5A10" w:rsidRDefault="00EA3FE4" w:rsidP="002E170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  <w:lang w:bidi="ar-QA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أستاذ اللغة الإنجليزية</w:t>
            </w:r>
            <w:r w:rsidR="00CD5A10"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.</w:t>
            </w:r>
          </w:p>
        </w:tc>
        <w:tc>
          <w:tcPr>
            <w:tcW w:w="3304" w:type="dxa"/>
          </w:tcPr>
          <w:p w:rsidR="00CD5A10" w:rsidRPr="00CD5A10" w:rsidRDefault="00CD5A10" w:rsidP="008842E6">
            <w:pPr>
              <w:tabs>
                <w:tab w:val="left" w:pos="8800"/>
              </w:tabs>
              <w:jc w:val="right"/>
              <w:rPr>
                <w:rFonts w:ascii="Arabic Typesetting" w:hAnsi="Arabic Typesetting" w:cs="Arabic Typesetting"/>
                <w:sz w:val="36"/>
                <w:szCs w:val="36"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تفعيل المكتبة الداخلية لقسم اللغة الإنجليزية</w:t>
            </w:r>
            <w:r w:rsidR="00D35C51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، وإعداد سجلات للإعارة</w:t>
            </w: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، وتحديد التلميذ(ة) المسؤ</w:t>
            </w:r>
            <w:r w:rsidR="00EA3FE4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ول(ة) عن المكتبة الداخلية للقسم</w:t>
            </w: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.</w:t>
            </w:r>
          </w:p>
        </w:tc>
        <w:tc>
          <w:tcPr>
            <w:tcW w:w="810" w:type="dxa"/>
          </w:tcPr>
          <w:p w:rsidR="00CD5A10" w:rsidRDefault="00CD5A10" w:rsidP="008842E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QA"/>
              </w:rPr>
            </w:pPr>
          </w:p>
          <w:p w:rsidR="00CD5A10" w:rsidRPr="00CD5A10" w:rsidRDefault="00CD5A10" w:rsidP="008842E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QA"/>
              </w:rPr>
              <w:t>2</w:t>
            </w:r>
          </w:p>
        </w:tc>
      </w:tr>
      <w:tr w:rsidR="00CD5A10" w:rsidRPr="00CD5A10" w:rsidTr="00D35C51">
        <w:tc>
          <w:tcPr>
            <w:tcW w:w="2619" w:type="dxa"/>
          </w:tcPr>
          <w:p w:rsidR="00CD5A10" w:rsidRPr="00CD5A10" w:rsidRDefault="00CD5A10" w:rsidP="008842E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QA"/>
              </w:rPr>
            </w:pPr>
          </w:p>
        </w:tc>
        <w:tc>
          <w:tcPr>
            <w:tcW w:w="1508" w:type="dxa"/>
          </w:tcPr>
          <w:p w:rsidR="00CD5A10" w:rsidRPr="00CD5A10" w:rsidRDefault="00EA3FE4" w:rsidP="00EA3FE4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  <w:lang w:bidi="ar-QA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تقام المسابقة في الدورة الثانية</w:t>
            </w:r>
            <w:r w:rsidR="00CD5A10"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.</w:t>
            </w:r>
          </w:p>
        </w:tc>
        <w:tc>
          <w:tcPr>
            <w:tcW w:w="2410" w:type="dxa"/>
          </w:tcPr>
          <w:p w:rsidR="00CD5A10" w:rsidRPr="00CD5A10" w:rsidRDefault="00EA3FE4" w:rsidP="002E170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  <w:lang w:bidi="ar-QA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أستا</w:t>
            </w:r>
            <w:r w:rsidR="002E1706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QA"/>
              </w:rPr>
              <w:t>ذ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 xml:space="preserve"> اللغة الإنجليزية</w:t>
            </w:r>
            <w:r w:rsidR="00CD5A10"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.</w:t>
            </w:r>
          </w:p>
        </w:tc>
        <w:tc>
          <w:tcPr>
            <w:tcW w:w="3304" w:type="dxa"/>
          </w:tcPr>
          <w:p w:rsidR="00CD5A10" w:rsidRPr="00CD5A10" w:rsidRDefault="00CD5A10" w:rsidP="00D35C51">
            <w:pPr>
              <w:tabs>
                <w:tab w:val="left" w:pos="8800"/>
              </w:tabs>
              <w:jc w:val="right"/>
              <w:rPr>
                <w:rFonts w:ascii="Arabic Typesetting" w:hAnsi="Arabic Typesetting" w:cs="Arabic Typesetting"/>
                <w:sz w:val="36"/>
                <w:szCs w:val="36"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 xml:space="preserve">إقامة مسابقة في الإملاء </w:t>
            </w:r>
            <w:r w:rsidR="002E1706" w:rsidRPr="00CD5A10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QA"/>
              </w:rPr>
              <w:t>والتعبير</w:t>
            </w: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 xml:space="preserve">، </w:t>
            </w:r>
            <w:r w:rsidR="002E1706" w:rsidRPr="00CD5A10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QA"/>
              </w:rPr>
              <w:t>و</w:t>
            </w:r>
            <w:r w:rsidR="002E1706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QA"/>
              </w:rPr>
              <w:t xml:space="preserve">سيتم </w:t>
            </w:r>
            <w:r w:rsidR="002E1706" w:rsidRPr="00CD5A10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QA"/>
              </w:rPr>
              <w:t>تكريم</w:t>
            </w: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 xml:space="preserve"> الفائزين. </w:t>
            </w:r>
          </w:p>
        </w:tc>
        <w:tc>
          <w:tcPr>
            <w:tcW w:w="810" w:type="dxa"/>
          </w:tcPr>
          <w:p w:rsidR="00CD5A10" w:rsidRPr="00CD5A10" w:rsidRDefault="00CD5A10" w:rsidP="008842E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QA"/>
              </w:rPr>
              <w:t>3</w:t>
            </w:r>
          </w:p>
        </w:tc>
      </w:tr>
      <w:tr w:rsidR="00CD5A10" w:rsidRPr="00CD5A10" w:rsidTr="00D35C51">
        <w:tc>
          <w:tcPr>
            <w:tcW w:w="2619" w:type="dxa"/>
          </w:tcPr>
          <w:p w:rsidR="00CD5A10" w:rsidRPr="00CD5A10" w:rsidRDefault="00CD5A10" w:rsidP="008842E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QA"/>
              </w:rPr>
            </w:pPr>
          </w:p>
        </w:tc>
        <w:tc>
          <w:tcPr>
            <w:tcW w:w="1508" w:type="dxa"/>
          </w:tcPr>
          <w:p w:rsidR="00CD5A10" w:rsidRPr="00CD5A10" w:rsidRDefault="00EA3FE4" w:rsidP="00EA3FE4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  <w:lang w:bidi="ar-QA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تقام المسابقة في الدورة الثانية</w:t>
            </w:r>
            <w:r w:rsidR="00CD5A10"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.</w:t>
            </w:r>
          </w:p>
        </w:tc>
        <w:tc>
          <w:tcPr>
            <w:tcW w:w="2410" w:type="dxa"/>
          </w:tcPr>
          <w:p w:rsidR="00CD5A10" w:rsidRPr="00CD5A10" w:rsidRDefault="002E1706" w:rsidP="00EA3FE4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  <w:lang w:bidi="ar-QA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أستاذ</w:t>
            </w:r>
            <w:r w:rsidR="00CD5A10"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 xml:space="preserve"> اللغة </w:t>
            </w:r>
            <w:r w:rsidR="00EA3FE4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الإنجليزية</w:t>
            </w:r>
            <w:r w:rsidR="00CD5A10"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.</w:t>
            </w:r>
          </w:p>
        </w:tc>
        <w:tc>
          <w:tcPr>
            <w:tcW w:w="3304" w:type="dxa"/>
          </w:tcPr>
          <w:p w:rsidR="00CD5A10" w:rsidRPr="00CD5A10" w:rsidRDefault="00CD5A10" w:rsidP="00D35C51">
            <w:pPr>
              <w:tabs>
                <w:tab w:val="left" w:pos="8800"/>
              </w:tabs>
              <w:jc w:val="right"/>
              <w:rPr>
                <w:rFonts w:ascii="Arabic Typesetting" w:hAnsi="Arabic Typesetting" w:cs="Arabic Typesetting"/>
                <w:sz w:val="36"/>
                <w:szCs w:val="36"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 xml:space="preserve">إقامة مسابقة لقراءة قصة، </w:t>
            </w:r>
            <w:r w:rsidR="002E1706" w:rsidRPr="00CD5A10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QA"/>
              </w:rPr>
              <w:t>و</w:t>
            </w:r>
            <w:r w:rsidR="002E1706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QA"/>
              </w:rPr>
              <w:t xml:space="preserve">سيتم </w:t>
            </w:r>
            <w:r w:rsidR="002E1706" w:rsidRPr="00CD5A10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QA"/>
              </w:rPr>
              <w:t>تكريم</w:t>
            </w: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 xml:space="preserve"> الفائزين. </w:t>
            </w:r>
          </w:p>
        </w:tc>
        <w:tc>
          <w:tcPr>
            <w:tcW w:w="810" w:type="dxa"/>
          </w:tcPr>
          <w:p w:rsidR="00CD5A10" w:rsidRPr="00CD5A10" w:rsidRDefault="00CD5A10" w:rsidP="008842E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QA"/>
              </w:rPr>
              <w:t>4</w:t>
            </w:r>
          </w:p>
        </w:tc>
      </w:tr>
      <w:tr w:rsidR="00CD5A10" w:rsidRPr="00CD5A10" w:rsidTr="00D35C51">
        <w:tc>
          <w:tcPr>
            <w:tcW w:w="2619" w:type="dxa"/>
          </w:tcPr>
          <w:p w:rsidR="00CD5A10" w:rsidRPr="00CD5A10" w:rsidRDefault="00CD5A10" w:rsidP="008842E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QA"/>
              </w:rPr>
            </w:pPr>
          </w:p>
        </w:tc>
        <w:tc>
          <w:tcPr>
            <w:tcW w:w="1508" w:type="dxa"/>
          </w:tcPr>
          <w:p w:rsidR="00D35C51" w:rsidRDefault="00D35C51" w:rsidP="008842E6">
            <w:pPr>
              <w:tabs>
                <w:tab w:val="left" w:pos="8800"/>
              </w:tabs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</w:pPr>
          </w:p>
          <w:p w:rsidR="00CD5A10" w:rsidRPr="00CD5A10" w:rsidRDefault="00CD5A10" w:rsidP="00EA3FE4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على مدار السنة الدراسية.</w:t>
            </w:r>
          </w:p>
        </w:tc>
        <w:tc>
          <w:tcPr>
            <w:tcW w:w="2410" w:type="dxa"/>
          </w:tcPr>
          <w:p w:rsidR="00CD5A10" w:rsidRPr="00CD5A10" w:rsidRDefault="00CD5A10" w:rsidP="00EA3FE4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مسؤول(ة) نادي ا</w:t>
            </w:r>
            <w:r w:rsidR="002E1706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للغة الإنجليزية للقراءة + أستاذ</w:t>
            </w: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 xml:space="preserve"> اللغة الإنجليزية.</w:t>
            </w:r>
          </w:p>
        </w:tc>
        <w:tc>
          <w:tcPr>
            <w:tcW w:w="3304" w:type="dxa"/>
          </w:tcPr>
          <w:p w:rsidR="00CD5A10" w:rsidRPr="00CD5A10" w:rsidRDefault="00CD5A10" w:rsidP="008842E6">
            <w:pPr>
              <w:tabs>
                <w:tab w:val="left" w:pos="8800"/>
              </w:tabs>
              <w:jc w:val="right"/>
              <w:rPr>
                <w:rFonts w:ascii="Arabic Typesetting" w:hAnsi="Arabic Typesetting" w:cs="Arabic Typesetting"/>
                <w:sz w:val="36"/>
                <w:szCs w:val="36"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 xml:space="preserve">تفعيل ملف </w:t>
            </w:r>
            <w:r w:rsidR="00D35C5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QA"/>
              </w:rPr>
              <w:t>"</w:t>
            </w:r>
            <w:r w:rsidRPr="00D35C5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QA"/>
              </w:rPr>
              <w:t>مصادر التعلم</w:t>
            </w:r>
            <w:r w:rsidR="00D35C5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QA"/>
              </w:rPr>
              <w:t>"</w:t>
            </w: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 xml:space="preserve"> وعند إعارة أي قصة يرفق معه نموذج يكتب التلميذ </w:t>
            </w:r>
            <w:r w:rsidR="002E1706" w:rsidRPr="00CD5A10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QA"/>
              </w:rPr>
              <w:t>فيه:</w:t>
            </w: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 xml:space="preserve"> بطاقة </w:t>
            </w:r>
            <w:r w:rsidR="002E1706" w:rsidRPr="00CD5A10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QA"/>
              </w:rPr>
              <w:t>الك</w:t>
            </w:r>
            <w:r w:rsidR="002E1706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QA"/>
              </w:rPr>
              <w:t>تاب،</w:t>
            </w:r>
            <w:r w:rsidR="00EA3FE4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 xml:space="preserve"> وأهم ما أفاده بعد القراءة</w:t>
            </w: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.</w:t>
            </w:r>
          </w:p>
        </w:tc>
        <w:tc>
          <w:tcPr>
            <w:tcW w:w="810" w:type="dxa"/>
          </w:tcPr>
          <w:p w:rsidR="00CD5A10" w:rsidRDefault="00CD5A10" w:rsidP="008842E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QA"/>
              </w:rPr>
            </w:pPr>
          </w:p>
          <w:p w:rsidR="00CD5A10" w:rsidRPr="00CD5A10" w:rsidRDefault="00CD5A10" w:rsidP="008842E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QA"/>
              </w:rPr>
              <w:t>5</w:t>
            </w:r>
          </w:p>
        </w:tc>
      </w:tr>
      <w:tr w:rsidR="00CD5A10" w:rsidRPr="00CD5A10" w:rsidTr="00D35C51">
        <w:tc>
          <w:tcPr>
            <w:tcW w:w="2619" w:type="dxa"/>
          </w:tcPr>
          <w:p w:rsidR="00CD5A10" w:rsidRPr="00CD5A10" w:rsidRDefault="00CD5A10" w:rsidP="008842E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QA"/>
              </w:rPr>
            </w:pPr>
          </w:p>
        </w:tc>
        <w:tc>
          <w:tcPr>
            <w:tcW w:w="1508" w:type="dxa"/>
          </w:tcPr>
          <w:p w:rsidR="00CD5A10" w:rsidRPr="00CD5A10" w:rsidRDefault="00CD5A10" w:rsidP="00EA3FE4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على مدار السنة الدراسية.</w:t>
            </w:r>
          </w:p>
        </w:tc>
        <w:tc>
          <w:tcPr>
            <w:tcW w:w="2410" w:type="dxa"/>
          </w:tcPr>
          <w:p w:rsidR="00D35C51" w:rsidRDefault="00D35C51" w:rsidP="008842E6">
            <w:pPr>
              <w:tabs>
                <w:tab w:val="left" w:pos="8800"/>
              </w:tabs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</w:pPr>
          </w:p>
          <w:p w:rsidR="00CD5A10" w:rsidRDefault="00EA3FE4" w:rsidP="002E170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أستاذ اللغة الإنجليزية</w:t>
            </w:r>
            <w:r w:rsidR="00CD5A10"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.</w:t>
            </w:r>
          </w:p>
          <w:p w:rsidR="00D35C51" w:rsidRPr="00CD5A10" w:rsidRDefault="00D35C51" w:rsidP="008842E6">
            <w:pPr>
              <w:tabs>
                <w:tab w:val="left" w:pos="8800"/>
              </w:tabs>
              <w:jc w:val="right"/>
              <w:rPr>
                <w:rFonts w:ascii="Arabic Typesetting" w:hAnsi="Arabic Typesetting" w:cs="Arabic Typesetting"/>
                <w:sz w:val="36"/>
                <w:szCs w:val="36"/>
                <w:lang w:bidi="ar-QA"/>
              </w:rPr>
            </w:pPr>
          </w:p>
        </w:tc>
        <w:tc>
          <w:tcPr>
            <w:tcW w:w="3304" w:type="dxa"/>
          </w:tcPr>
          <w:p w:rsidR="00CD5A10" w:rsidRPr="00CD5A10" w:rsidRDefault="00CD5A10" w:rsidP="008842E6">
            <w:pPr>
              <w:tabs>
                <w:tab w:val="left" w:pos="8800"/>
              </w:tabs>
              <w:jc w:val="right"/>
              <w:rPr>
                <w:rFonts w:ascii="Arabic Typesetting" w:hAnsi="Arabic Typesetting" w:cs="Arabic Typesetting"/>
                <w:sz w:val="36"/>
                <w:szCs w:val="36"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 xml:space="preserve">تخصيص جزء من حصص اللغة الإنجليزية </w:t>
            </w:r>
            <w:r w:rsidR="00D35C51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للقراءة الجهرية والصامتة</w:t>
            </w:r>
            <w:r w:rsidR="00EA3FE4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، وجعل القراءة هدفاً مركزياً</w:t>
            </w: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.</w:t>
            </w:r>
          </w:p>
        </w:tc>
        <w:tc>
          <w:tcPr>
            <w:tcW w:w="810" w:type="dxa"/>
          </w:tcPr>
          <w:p w:rsidR="00CD5A10" w:rsidRDefault="00CD5A10" w:rsidP="008842E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QA"/>
              </w:rPr>
            </w:pPr>
          </w:p>
          <w:p w:rsidR="00CD5A10" w:rsidRPr="00CD5A10" w:rsidRDefault="00CD5A10" w:rsidP="008842E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QA"/>
              </w:rPr>
              <w:t>6</w:t>
            </w:r>
          </w:p>
        </w:tc>
      </w:tr>
      <w:tr w:rsidR="00CD5A10" w:rsidRPr="00CD5A10" w:rsidTr="00D35C51">
        <w:tc>
          <w:tcPr>
            <w:tcW w:w="2619" w:type="dxa"/>
          </w:tcPr>
          <w:p w:rsidR="00CD5A10" w:rsidRPr="00CD5A10" w:rsidRDefault="00CD5A10" w:rsidP="008842E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QA"/>
              </w:rPr>
            </w:pPr>
          </w:p>
        </w:tc>
        <w:tc>
          <w:tcPr>
            <w:tcW w:w="1508" w:type="dxa"/>
          </w:tcPr>
          <w:p w:rsidR="00CD5A10" w:rsidRPr="00CD5A10" w:rsidRDefault="00CD5A10" w:rsidP="00EA3FE4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بعد إجراء المسابقات</w:t>
            </w:r>
          </w:p>
        </w:tc>
        <w:tc>
          <w:tcPr>
            <w:tcW w:w="2410" w:type="dxa"/>
          </w:tcPr>
          <w:p w:rsidR="00CD5A10" w:rsidRPr="00CD5A10" w:rsidRDefault="00EA3FE4" w:rsidP="002E170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QA"/>
              </w:rPr>
              <w:t xml:space="preserve">الإدارة التربوية + 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أستاذ اللغة الإنجليزية</w:t>
            </w:r>
            <w:r w:rsidR="00D35C51"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.</w:t>
            </w:r>
          </w:p>
        </w:tc>
        <w:tc>
          <w:tcPr>
            <w:tcW w:w="3304" w:type="dxa"/>
          </w:tcPr>
          <w:p w:rsidR="00CD5A10" w:rsidRPr="00CD5A10" w:rsidRDefault="00CD5A10" w:rsidP="00CD5A10">
            <w:pPr>
              <w:tabs>
                <w:tab w:val="left" w:pos="8800"/>
              </w:tabs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تدوين أسم</w:t>
            </w:r>
            <w:r w:rsidR="002E1706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اء التلاميذ المشاركين بمسابقات</w:t>
            </w: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 xml:space="preserve"> القراءة على لوحات </w:t>
            </w:r>
            <w:r w:rsidR="002E1706" w:rsidRPr="00CD5A10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QA"/>
              </w:rPr>
              <w:t>الشرف.</w:t>
            </w:r>
          </w:p>
        </w:tc>
        <w:tc>
          <w:tcPr>
            <w:tcW w:w="810" w:type="dxa"/>
          </w:tcPr>
          <w:p w:rsidR="00CD5A10" w:rsidRPr="00CD5A10" w:rsidRDefault="00CD5A10" w:rsidP="008842E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QA"/>
              </w:rPr>
              <w:t>7</w:t>
            </w:r>
          </w:p>
        </w:tc>
      </w:tr>
      <w:tr w:rsidR="00CD5A10" w:rsidRPr="00CD5A10" w:rsidTr="00D35C51">
        <w:tc>
          <w:tcPr>
            <w:tcW w:w="2619" w:type="dxa"/>
          </w:tcPr>
          <w:p w:rsidR="00CD5A10" w:rsidRPr="00CD5A10" w:rsidRDefault="00CD5A10" w:rsidP="008842E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QA"/>
              </w:rPr>
            </w:pPr>
          </w:p>
        </w:tc>
        <w:tc>
          <w:tcPr>
            <w:tcW w:w="1508" w:type="dxa"/>
          </w:tcPr>
          <w:p w:rsidR="00D35C51" w:rsidRDefault="00D35C51" w:rsidP="008842E6">
            <w:pPr>
              <w:tabs>
                <w:tab w:val="left" w:pos="8800"/>
              </w:tabs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</w:pPr>
          </w:p>
          <w:p w:rsidR="00CD5A10" w:rsidRPr="00CD5A10" w:rsidRDefault="00CD5A10" w:rsidP="00EA3FE4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الدورة الثانية</w:t>
            </w:r>
          </w:p>
        </w:tc>
        <w:tc>
          <w:tcPr>
            <w:tcW w:w="2410" w:type="dxa"/>
          </w:tcPr>
          <w:p w:rsidR="00CD5A10" w:rsidRPr="00CD5A10" w:rsidRDefault="00CD5A10" w:rsidP="002E170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مشرف الإذاعة المدرسية + أستاذ اللغة الإنجليزية.</w:t>
            </w:r>
          </w:p>
        </w:tc>
        <w:tc>
          <w:tcPr>
            <w:tcW w:w="3304" w:type="dxa"/>
          </w:tcPr>
          <w:p w:rsidR="00CD5A10" w:rsidRPr="00CD5A10" w:rsidRDefault="00CD5A10" w:rsidP="00D35C51">
            <w:pPr>
              <w:tabs>
                <w:tab w:val="left" w:pos="8800"/>
              </w:tabs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 xml:space="preserve">تخصيص فقرة شهرية في الإذاعة </w:t>
            </w:r>
            <w:r w:rsidR="002E1706" w:rsidRPr="00CD5A10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QA"/>
              </w:rPr>
              <w:t>بعنوان «</w:t>
            </w:r>
            <w:r w:rsidRPr="00D35C5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QA"/>
              </w:rPr>
              <w:t>قرأت لك</w:t>
            </w:r>
            <w:r w:rsidR="002E1706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QA"/>
              </w:rPr>
              <w:t>"</w:t>
            </w:r>
            <w:r w:rsidR="002E1706" w:rsidRPr="00CD5A10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QA"/>
              </w:rPr>
              <w:t xml:space="preserve"> لمشاركة</w:t>
            </w:r>
            <w:r w:rsidR="00EA3FE4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QA"/>
              </w:rPr>
              <w:t xml:space="preserve"> </w:t>
            </w: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تلخيص قصة قرأها أحد التلاميذ.</w:t>
            </w:r>
          </w:p>
        </w:tc>
        <w:tc>
          <w:tcPr>
            <w:tcW w:w="810" w:type="dxa"/>
          </w:tcPr>
          <w:p w:rsidR="00CD5A10" w:rsidRDefault="00CD5A10" w:rsidP="008842E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QA"/>
              </w:rPr>
            </w:pPr>
          </w:p>
          <w:p w:rsidR="00CD5A10" w:rsidRPr="00CD5A10" w:rsidRDefault="00CD5A10" w:rsidP="008842E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QA"/>
              </w:rPr>
              <w:t>8</w:t>
            </w:r>
          </w:p>
        </w:tc>
      </w:tr>
      <w:tr w:rsidR="00CD5A10" w:rsidRPr="00CD5A10" w:rsidTr="00D35C51">
        <w:tc>
          <w:tcPr>
            <w:tcW w:w="2619" w:type="dxa"/>
          </w:tcPr>
          <w:p w:rsidR="00CD5A10" w:rsidRPr="00CD5A10" w:rsidRDefault="00CD5A10" w:rsidP="008842E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QA"/>
              </w:rPr>
            </w:pPr>
          </w:p>
        </w:tc>
        <w:tc>
          <w:tcPr>
            <w:tcW w:w="1508" w:type="dxa"/>
          </w:tcPr>
          <w:p w:rsidR="00D35C51" w:rsidRDefault="00D35C51" w:rsidP="00D35C51">
            <w:pPr>
              <w:tabs>
                <w:tab w:val="left" w:pos="8800"/>
              </w:tabs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</w:pPr>
          </w:p>
          <w:p w:rsidR="00D35C51" w:rsidRPr="00CD5A10" w:rsidRDefault="00CD5A10" w:rsidP="00EA3FE4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الدورة الثانية</w:t>
            </w:r>
          </w:p>
        </w:tc>
        <w:tc>
          <w:tcPr>
            <w:tcW w:w="2410" w:type="dxa"/>
          </w:tcPr>
          <w:p w:rsidR="00D35C51" w:rsidRDefault="00D35C51" w:rsidP="008842E6">
            <w:pPr>
              <w:tabs>
                <w:tab w:val="left" w:pos="8800"/>
              </w:tabs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</w:pPr>
          </w:p>
          <w:p w:rsidR="00CD5A10" w:rsidRPr="00CD5A10" w:rsidRDefault="00EA3FE4" w:rsidP="002E170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أستاذ اللغة الإنجليزية</w:t>
            </w:r>
            <w:r w:rsidR="00CD5A10"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.</w:t>
            </w:r>
          </w:p>
        </w:tc>
        <w:tc>
          <w:tcPr>
            <w:tcW w:w="3304" w:type="dxa"/>
          </w:tcPr>
          <w:p w:rsidR="00CD5A10" w:rsidRPr="00CD5A10" w:rsidRDefault="00CD5A10" w:rsidP="00D35C51">
            <w:pPr>
              <w:tabs>
                <w:tab w:val="left" w:pos="8800"/>
              </w:tabs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 xml:space="preserve">تبني فكرة </w:t>
            </w:r>
            <w:r w:rsidR="00D35C5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QA"/>
              </w:rPr>
              <w:t>"</w:t>
            </w:r>
            <w:r w:rsidR="00D35C51" w:rsidRPr="00D35C51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QA"/>
              </w:rPr>
              <w:t>ضع كتاباً</w:t>
            </w:r>
            <w:r w:rsidR="00D35C5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QA"/>
              </w:rPr>
              <w:t xml:space="preserve">" </w:t>
            </w: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 xml:space="preserve">وحثّ التلاميذ عليها سواء أكانت للنادي أم </w:t>
            </w:r>
            <w:r w:rsidR="00D35C51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للمدرسة أم لأي شخص قد ينتفع منه</w:t>
            </w: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.</w:t>
            </w:r>
          </w:p>
        </w:tc>
        <w:tc>
          <w:tcPr>
            <w:tcW w:w="810" w:type="dxa"/>
          </w:tcPr>
          <w:p w:rsidR="00CD5A10" w:rsidRDefault="00CD5A10" w:rsidP="008842E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QA"/>
              </w:rPr>
            </w:pPr>
          </w:p>
          <w:p w:rsidR="00CD5A10" w:rsidRPr="00CD5A10" w:rsidRDefault="00CD5A10" w:rsidP="008842E6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QA"/>
              </w:rPr>
              <w:t>9</w:t>
            </w:r>
          </w:p>
        </w:tc>
      </w:tr>
      <w:tr w:rsidR="00D35C51" w:rsidRPr="00CD5A10" w:rsidTr="00D35C51">
        <w:tc>
          <w:tcPr>
            <w:tcW w:w="2619" w:type="dxa"/>
          </w:tcPr>
          <w:p w:rsidR="00D35C51" w:rsidRPr="00CD5A10" w:rsidRDefault="00D35C51" w:rsidP="00D35C51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QA"/>
              </w:rPr>
            </w:pPr>
          </w:p>
        </w:tc>
        <w:tc>
          <w:tcPr>
            <w:tcW w:w="1508" w:type="dxa"/>
          </w:tcPr>
          <w:p w:rsidR="00D35C51" w:rsidRDefault="00D35C51" w:rsidP="00D35C51">
            <w:pPr>
              <w:tabs>
                <w:tab w:val="left" w:pos="8800"/>
              </w:tabs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</w:pPr>
          </w:p>
          <w:p w:rsidR="00D35C51" w:rsidRPr="00CD5A10" w:rsidRDefault="00D35C51" w:rsidP="00EA3FE4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على مدار السنة الدراسية.</w:t>
            </w:r>
          </w:p>
        </w:tc>
        <w:tc>
          <w:tcPr>
            <w:tcW w:w="2410" w:type="dxa"/>
          </w:tcPr>
          <w:p w:rsidR="00D35C51" w:rsidRDefault="00D35C51" w:rsidP="00D35C51">
            <w:pPr>
              <w:tabs>
                <w:tab w:val="left" w:pos="8800"/>
              </w:tabs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</w:pPr>
          </w:p>
          <w:p w:rsidR="00D35C51" w:rsidRDefault="00D35C51" w:rsidP="00D35C51">
            <w:pPr>
              <w:tabs>
                <w:tab w:val="left" w:pos="8800"/>
              </w:tabs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</w:pPr>
          </w:p>
          <w:p w:rsidR="00D35C51" w:rsidRPr="00CD5A10" w:rsidRDefault="00D35C51" w:rsidP="00EA3FE4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مسؤول الموقع الإلكتروني</w:t>
            </w:r>
          </w:p>
        </w:tc>
        <w:tc>
          <w:tcPr>
            <w:tcW w:w="3304" w:type="dxa"/>
          </w:tcPr>
          <w:p w:rsidR="00D35C51" w:rsidRPr="00CD5A10" w:rsidRDefault="00D35C51" w:rsidP="00D35C51">
            <w:pPr>
              <w:tabs>
                <w:tab w:val="left" w:pos="8800"/>
              </w:tabs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تفعيل الأنشطة الخاصة بالنادي في الموقع الإلكتروني للمؤسسة، و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الإعلان عن أنشطة مساندة للمشروع</w:t>
            </w:r>
            <w:r w:rsidR="00EA3FE4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، وحثّ التلاميذ على المشاركة</w:t>
            </w: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 xml:space="preserve">، وتقديم التغذية </w:t>
            </w:r>
            <w:r w:rsidR="002E1706" w:rsidRPr="00CD5A10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QA"/>
              </w:rPr>
              <w:t>الراجعة.</w:t>
            </w:r>
          </w:p>
        </w:tc>
        <w:tc>
          <w:tcPr>
            <w:tcW w:w="810" w:type="dxa"/>
          </w:tcPr>
          <w:p w:rsidR="00D35C51" w:rsidRDefault="00D35C51" w:rsidP="00D35C51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QA"/>
              </w:rPr>
            </w:pPr>
          </w:p>
          <w:p w:rsidR="00D35C51" w:rsidRPr="00CD5A10" w:rsidRDefault="00D35C51" w:rsidP="00D35C51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QA"/>
              </w:rPr>
              <w:t>10</w:t>
            </w:r>
          </w:p>
        </w:tc>
      </w:tr>
      <w:tr w:rsidR="00D35C51" w:rsidRPr="00CD5A10" w:rsidTr="00D35C51">
        <w:tc>
          <w:tcPr>
            <w:tcW w:w="2619" w:type="dxa"/>
          </w:tcPr>
          <w:p w:rsidR="00D35C51" w:rsidRPr="00CD5A10" w:rsidRDefault="00D35C51" w:rsidP="00D35C51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QA"/>
              </w:rPr>
            </w:pPr>
          </w:p>
        </w:tc>
        <w:tc>
          <w:tcPr>
            <w:tcW w:w="1508" w:type="dxa"/>
          </w:tcPr>
          <w:p w:rsidR="00D35C51" w:rsidRDefault="00D35C51" w:rsidP="00D35C51">
            <w:pPr>
              <w:tabs>
                <w:tab w:val="left" w:pos="8800"/>
              </w:tabs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</w:pPr>
          </w:p>
          <w:p w:rsidR="00D35C51" w:rsidRPr="00CD5A10" w:rsidRDefault="00D35C51" w:rsidP="00EA3FE4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على مدار السنة الدراسية.</w:t>
            </w:r>
          </w:p>
        </w:tc>
        <w:tc>
          <w:tcPr>
            <w:tcW w:w="2410" w:type="dxa"/>
          </w:tcPr>
          <w:p w:rsidR="00D35C51" w:rsidRDefault="00D35C51" w:rsidP="002E1706">
            <w:pPr>
              <w:tabs>
                <w:tab w:val="left" w:pos="8800"/>
              </w:tabs>
              <w:spacing w:before="48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>أستاذ اللغة الإنجليزية</w:t>
            </w:r>
            <w:r w:rsidR="00EA3FE4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QA"/>
              </w:rPr>
              <w:t>.</w:t>
            </w:r>
          </w:p>
          <w:p w:rsidR="00D35C51" w:rsidRPr="00CD5A10" w:rsidRDefault="00D35C51" w:rsidP="00EA3FE4">
            <w:pPr>
              <w:tabs>
                <w:tab w:val="left" w:pos="8800"/>
              </w:tabs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</w:pPr>
          </w:p>
        </w:tc>
        <w:tc>
          <w:tcPr>
            <w:tcW w:w="3304" w:type="dxa"/>
          </w:tcPr>
          <w:p w:rsidR="00D35C51" w:rsidRPr="00CD5A10" w:rsidRDefault="00D35C51" w:rsidP="00D35C51">
            <w:pPr>
              <w:tabs>
                <w:tab w:val="left" w:pos="8800"/>
              </w:tabs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 xml:space="preserve">مساعدة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QA"/>
              </w:rPr>
              <w:t>التلاميذ</w:t>
            </w:r>
            <w:r w:rsidRPr="00CD5A10"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 xml:space="preserve"> ذوي صعوبات التعلم من خلال تقديم دعم فردي لمساعدتهم على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  <w:lang w:bidi="ar-QA"/>
              </w:rPr>
              <w:t xml:space="preserve"> القراءة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QA"/>
              </w:rPr>
              <w:t>.</w:t>
            </w:r>
          </w:p>
        </w:tc>
        <w:tc>
          <w:tcPr>
            <w:tcW w:w="810" w:type="dxa"/>
          </w:tcPr>
          <w:p w:rsidR="00D35C51" w:rsidRDefault="00D35C51" w:rsidP="00D35C51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QA"/>
              </w:rPr>
            </w:pPr>
          </w:p>
          <w:p w:rsidR="00D35C51" w:rsidRPr="00CD5A10" w:rsidRDefault="00D35C51" w:rsidP="00D35C51">
            <w:pPr>
              <w:tabs>
                <w:tab w:val="left" w:pos="8800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QA"/>
              </w:rPr>
            </w:pPr>
            <w:r w:rsidRPr="00CD5A10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QA"/>
              </w:rPr>
              <w:t>11</w:t>
            </w:r>
          </w:p>
        </w:tc>
      </w:tr>
    </w:tbl>
    <w:p w:rsidR="00D35C51" w:rsidRDefault="00D35C51" w:rsidP="00D35C51">
      <w:pPr>
        <w:tabs>
          <w:tab w:val="left" w:pos="8800"/>
        </w:tabs>
        <w:rPr>
          <w:b/>
          <w:bCs/>
          <w:sz w:val="28"/>
          <w:szCs w:val="28"/>
          <w:lang w:bidi="ar-QA"/>
        </w:rPr>
      </w:pPr>
    </w:p>
    <w:p w:rsidR="00D35C51" w:rsidRDefault="00CB721D" w:rsidP="00D35C51">
      <w:pPr>
        <w:spacing w:after="0" w:line="360" w:lineRule="auto"/>
        <w:ind w:left="-851" w:righ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4720328</wp:posOffset>
            </wp:positionH>
            <wp:positionV relativeFrom="paragraph">
              <wp:posOffset>-302260</wp:posOffset>
            </wp:positionV>
            <wp:extent cx="1762125" cy="1349026"/>
            <wp:effectExtent l="0" t="0" r="0" b="381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4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1D3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 wp14:anchorId="5DF95433" wp14:editId="4120037E">
            <wp:simplePos x="0" y="0"/>
            <wp:positionH relativeFrom="column">
              <wp:posOffset>2043430</wp:posOffset>
            </wp:positionH>
            <wp:positionV relativeFrom="paragraph">
              <wp:posOffset>-350520</wp:posOffset>
            </wp:positionV>
            <wp:extent cx="1485900" cy="1040622"/>
            <wp:effectExtent l="0" t="0" r="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C51" w:rsidRPr="00D35C51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20349B39" wp14:editId="1D3399FF">
            <wp:simplePos x="0" y="0"/>
            <wp:positionH relativeFrom="column">
              <wp:posOffset>-520065</wp:posOffset>
            </wp:positionH>
            <wp:positionV relativeFrom="paragraph">
              <wp:posOffset>-346075</wp:posOffset>
            </wp:positionV>
            <wp:extent cx="1314450" cy="1313815"/>
            <wp:effectExtent l="0" t="0" r="0" b="635"/>
            <wp:wrapNone/>
            <wp:docPr id="2" name="Image 2" descr="Image result for Story reading 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ory reading lo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C51" w:rsidRDefault="00D35C51" w:rsidP="00D35C51">
      <w:pPr>
        <w:spacing w:after="0" w:line="360" w:lineRule="auto"/>
        <w:ind w:left="-851" w:righ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D35C51" w:rsidRPr="00D35C51" w:rsidRDefault="00D35C51" w:rsidP="00D35C51">
      <w:pPr>
        <w:spacing w:after="0" w:line="360" w:lineRule="auto"/>
        <w:ind w:left="-851" w:righ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D35C51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SHORT STORY READING LOG</w:t>
      </w:r>
    </w:p>
    <w:p w:rsidR="00D35C51" w:rsidRPr="00D35C51" w:rsidRDefault="00D35C51" w:rsidP="00D35C51">
      <w:pPr>
        <w:spacing w:after="0" w:line="36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5C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Student name</w:t>
      </w:r>
      <w:r w:rsidRPr="00D35C51">
        <w:rPr>
          <w:rFonts w:ascii="Times New Roman" w:eastAsia="Times New Roman" w:hAnsi="Times New Roman" w:cs="Times New Roman"/>
          <w:sz w:val="24"/>
          <w:szCs w:val="24"/>
          <w:lang w:val="en-US"/>
        </w:rPr>
        <w:t>: …………………………………..</w:t>
      </w:r>
      <w:r w:rsidRPr="00D35C5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35C5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35C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Class</w:t>
      </w:r>
      <w:r w:rsidRPr="00D35C51">
        <w:rPr>
          <w:rFonts w:ascii="Times New Roman" w:eastAsia="Times New Roman" w:hAnsi="Times New Roman" w:cs="Times New Roman"/>
          <w:sz w:val="24"/>
          <w:szCs w:val="24"/>
          <w:lang w:val="en-US"/>
        </w:rPr>
        <w:t>: …………………….</w:t>
      </w:r>
      <w:r w:rsidRPr="00D35C5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35C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Date</w:t>
      </w:r>
      <w:r w:rsidRPr="00D35C51">
        <w:rPr>
          <w:rFonts w:ascii="Times New Roman" w:eastAsia="Times New Roman" w:hAnsi="Times New Roman" w:cs="Times New Roman"/>
          <w:sz w:val="24"/>
          <w:szCs w:val="24"/>
          <w:lang w:val="en-US"/>
        </w:rPr>
        <w:t>: ………….</w:t>
      </w:r>
    </w:p>
    <w:p w:rsidR="00D35C51" w:rsidRPr="00D35C51" w:rsidRDefault="00D35C51" w:rsidP="00D35C51">
      <w:pPr>
        <w:spacing w:after="0" w:line="36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5C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1.</w:t>
      </w:r>
      <w:r w:rsidRPr="00D35C5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35C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Title of the story:</w:t>
      </w:r>
      <w:r w:rsidRPr="00D35C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35C51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…………………………………………..………………</w:t>
      </w:r>
      <w:proofErr w:type="gramEnd"/>
      <w:r w:rsidRPr="00D35C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</w:p>
    <w:p w:rsidR="00D35C51" w:rsidRPr="00D35C51" w:rsidRDefault="00D35C51" w:rsidP="00D35C51">
      <w:pPr>
        <w:spacing w:after="0" w:line="36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5C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2.</w:t>
      </w:r>
      <w:r w:rsidRPr="00D35C5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35C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 author:</w:t>
      </w:r>
      <w:r w:rsidRPr="00D35C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…………………………………………………….…………..</w:t>
      </w:r>
      <w:r w:rsidRPr="00D35C5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8713"/>
      </w:tblGrid>
      <w:tr w:rsidR="00D35C51" w:rsidRPr="00D35C51" w:rsidTr="00A901D3">
        <w:tc>
          <w:tcPr>
            <w:tcW w:w="1777" w:type="dxa"/>
            <w:vMerge w:val="restart"/>
            <w:shd w:val="clear" w:color="auto" w:fill="auto"/>
          </w:tcPr>
          <w:p w:rsidR="00D35C51" w:rsidRPr="00D35C51" w:rsidRDefault="00D35C51" w:rsidP="00A901D3">
            <w:pPr>
              <w:spacing w:before="480" w:after="0" w:line="36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  <w:r w:rsidRPr="00D35C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5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Setting:</w:t>
            </w:r>
          </w:p>
        </w:tc>
        <w:tc>
          <w:tcPr>
            <w:tcW w:w="8713" w:type="dxa"/>
            <w:shd w:val="clear" w:color="auto" w:fill="auto"/>
          </w:tcPr>
          <w:p w:rsidR="00D35C51" w:rsidRPr="00D35C51" w:rsidRDefault="00D35C51" w:rsidP="00A901D3">
            <w:pPr>
              <w:spacing w:before="60" w:after="60" w:line="276" w:lineRule="auto"/>
              <w:ind w:left="-42" w:right="-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5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a. Time: </w:t>
            </w:r>
          </w:p>
        </w:tc>
      </w:tr>
      <w:tr w:rsidR="00D35C51" w:rsidRPr="00D35C51" w:rsidTr="00A901D3">
        <w:tc>
          <w:tcPr>
            <w:tcW w:w="1777" w:type="dxa"/>
            <w:vMerge/>
            <w:shd w:val="clear" w:color="auto" w:fill="auto"/>
          </w:tcPr>
          <w:p w:rsidR="00D35C51" w:rsidRPr="00D35C51" w:rsidRDefault="00D35C51" w:rsidP="00D35C51">
            <w:pPr>
              <w:spacing w:after="0" w:line="360" w:lineRule="auto"/>
              <w:ind w:left="-851" w:right="-85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13" w:type="dxa"/>
            <w:shd w:val="clear" w:color="auto" w:fill="auto"/>
          </w:tcPr>
          <w:p w:rsidR="00D35C51" w:rsidRPr="00D35C51" w:rsidRDefault="00D35C51" w:rsidP="00A901D3">
            <w:pPr>
              <w:spacing w:before="240" w:after="0" w:line="600" w:lineRule="auto"/>
              <w:ind w:left="-42" w:right="-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5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b. Place(s):</w:t>
            </w:r>
          </w:p>
        </w:tc>
      </w:tr>
    </w:tbl>
    <w:p w:rsidR="00D35C51" w:rsidRPr="00D35C51" w:rsidRDefault="00CB721D" w:rsidP="00661103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abic Typesetting" w:hAnsi="Arabic Typesetting" w:cs="Arabic Typesetting"/>
          <w:b/>
          <w:bCs/>
          <w:noProof/>
          <w:sz w:val="44"/>
          <w:szCs w:val="44"/>
          <w:lang w:eastAsia="fr-FR"/>
        </w:rPr>
        <w:drawing>
          <wp:anchor distT="0" distB="0" distL="114300" distR="114300" simplePos="0" relativeHeight="251668480" behindDoc="1" locked="0" layoutInCell="1" allowOverlap="1" wp14:anchorId="24C038CB" wp14:editId="7D4F83F5">
            <wp:simplePos x="0" y="0"/>
            <wp:positionH relativeFrom="column">
              <wp:posOffset>-685800</wp:posOffset>
            </wp:positionH>
            <wp:positionV relativeFrom="paragraph">
              <wp:posOffset>254635</wp:posOffset>
            </wp:positionV>
            <wp:extent cx="7172325" cy="4995833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4995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647"/>
      </w:tblGrid>
      <w:tr w:rsidR="00D35C51" w:rsidRPr="00D35C51" w:rsidTr="00A901D3">
        <w:tc>
          <w:tcPr>
            <w:tcW w:w="1843" w:type="dxa"/>
            <w:vMerge w:val="restart"/>
            <w:shd w:val="clear" w:color="auto" w:fill="auto"/>
          </w:tcPr>
          <w:p w:rsidR="00D35C51" w:rsidRPr="00D35C51" w:rsidRDefault="00D35C51" w:rsidP="00A901D3">
            <w:pPr>
              <w:spacing w:before="720" w:after="0" w:line="360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5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4. Characters:</w:t>
            </w:r>
          </w:p>
        </w:tc>
        <w:tc>
          <w:tcPr>
            <w:tcW w:w="8647" w:type="dxa"/>
            <w:shd w:val="clear" w:color="auto" w:fill="auto"/>
          </w:tcPr>
          <w:p w:rsidR="00D35C51" w:rsidRPr="00D35C51" w:rsidRDefault="00D35C51" w:rsidP="00A901D3">
            <w:pPr>
              <w:spacing w:before="240" w:after="240" w:line="360" w:lineRule="auto"/>
              <w:ind w:left="317" w:right="-851" w:hanging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5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a. Main characters:</w:t>
            </w:r>
          </w:p>
        </w:tc>
      </w:tr>
      <w:tr w:rsidR="00D35C51" w:rsidRPr="00D35C51" w:rsidTr="00A901D3">
        <w:tc>
          <w:tcPr>
            <w:tcW w:w="1843" w:type="dxa"/>
            <w:vMerge/>
            <w:shd w:val="clear" w:color="auto" w:fill="auto"/>
          </w:tcPr>
          <w:p w:rsidR="00D35C51" w:rsidRPr="00D35C51" w:rsidRDefault="00D35C51" w:rsidP="00D35C51">
            <w:pPr>
              <w:spacing w:after="0" w:line="360" w:lineRule="auto"/>
              <w:ind w:left="-851" w:right="-85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  <w:shd w:val="clear" w:color="auto" w:fill="auto"/>
          </w:tcPr>
          <w:p w:rsidR="00D35C51" w:rsidRPr="00D35C51" w:rsidRDefault="00D35C51" w:rsidP="00A901D3">
            <w:pPr>
              <w:spacing w:before="240" w:after="240" w:line="360" w:lineRule="auto"/>
              <w:ind w:left="-851" w:right="-851"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5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b. Secondary characters:</w:t>
            </w:r>
          </w:p>
        </w:tc>
      </w:tr>
    </w:tbl>
    <w:p w:rsidR="00D35C51" w:rsidRPr="00D35C51" w:rsidRDefault="00D35C51" w:rsidP="0056456C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8718"/>
      </w:tblGrid>
      <w:tr w:rsidR="00D35C51" w:rsidRPr="00D35C51" w:rsidTr="00A901D3">
        <w:tc>
          <w:tcPr>
            <w:tcW w:w="1772" w:type="dxa"/>
            <w:vMerge w:val="restart"/>
            <w:shd w:val="clear" w:color="auto" w:fill="auto"/>
          </w:tcPr>
          <w:p w:rsidR="00D35C51" w:rsidRPr="00D35C51" w:rsidRDefault="00D35C51" w:rsidP="00A901D3">
            <w:pPr>
              <w:spacing w:before="840" w:after="0" w:line="360" w:lineRule="auto"/>
              <w:ind w:left="33" w:right="-851" w:hanging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5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5. Events:</w:t>
            </w:r>
          </w:p>
        </w:tc>
        <w:tc>
          <w:tcPr>
            <w:tcW w:w="8718" w:type="dxa"/>
            <w:shd w:val="clear" w:color="auto" w:fill="auto"/>
          </w:tcPr>
          <w:p w:rsidR="00D35C51" w:rsidRPr="00D35C51" w:rsidRDefault="00D35C51" w:rsidP="00A901D3">
            <w:pPr>
              <w:spacing w:before="120" w:after="120" w:line="480" w:lineRule="auto"/>
              <w:ind w:left="-851" w:right="-851" w:firstLine="8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5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a. Conflicts / Beginning:</w:t>
            </w:r>
          </w:p>
        </w:tc>
      </w:tr>
      <w:tr w:rsidR="00D35C51" w:rsidRPr="00D35C51" w:rsidTr="00A901D3">
        <w:tc>
          <w:tcPr>
            <w:tcW w:w="1772" w:type="dxa"/>
            <w:vMerge/>
            <w:shd w:val="clear" w:color="auto" w:fill="auto"/>
          </w:tcPr>
          <w:p w:rsidR="00D35C51" w:rsidRPr="00D35C51" w:rsidRDefault="00D35C51" w:rsidP="00D35C51">
            <w:pPr>
              <w:spacing w:after="0" w:line="360" w:lineRule="auto"/>
              <w:ind w:left="-851" w:right="-85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18" w:type="dxa"/>
            <w:shd w:val="clear" w:color="auto" w:fill="auto"/>
          </w:tcPr>
          <w:p w:rsidR="00D35C51" w:rsidRPr="00D35C51" w:rsidRDefault="00D35C51" w:rsidP="00A901D3">
            <w:pPr>
              <w:spacing w:before="120" w:after="120" w:line="480" w:lineRule="auto"/>
              <w:ind w:left="-851" w:right="-851" w:firstLine="8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5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b. Climax / Middle:</w:t>
            </w:r>
          </w:p>
        </w:tc>
      </w:tr>
      <w:tr w:rsidR="00D35C51" w:rsidRPr="00D35C51" w:rsidTr="00A901D3">
        <w:tc>
          <w:tcPr>
            <w:tcW w:w="1772" w:type="dxa"/>
            <w:vMerge/>
            <w:shd w:val="clear" w:color="auto" w:fill="auto"/>
          </w:tcPr>
          <w:p w:rsidR="00D35C51" w:rsidRPr="00D35C51" w:rsidRDefault="00D35C51" w:rsidP="00D35C51">
            <w:pPr>
              <w:spacing w:after="0" w:line="360" w:lineRule="auto"/>
              <w:ind w:left="-851" w:right="-85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18" w:type="dxa"/>
            <w:shd w:val="clear" w:color="auto" w:fill="auto"/>
          </w:tcPr>
          <w:p w:rsidR="00D35C51" w:rsidRPr="00D35C51" w:rsidRDefault="00D35C51" w:rsidP="00A901D3">
            <w:pPr>
              <w:spacing w:before="120" w:after="120" w:line="480" w:lineRule="auto"/>
              <w:ind w:left="-851" w:right="-851" w:firstLine="8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5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c. Resolution / End:</w:t>
            </w:r>
          </w:p>
        </w:tc>
      </w:tr>
    </w:tbl>
    <w:p w:rsidR="00D35C51" w:rsidRPr="00D35C51" w:rsidRDefault="00D35C51" w:rsidP="0056456C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7629"/>
      </w:tblGrid>
      <w:tr w:rsidR="00D35C51" w:rsidRPr="002E1706" w:rsidTr="00A901D3">
        <w:trPr>
          <w:trHeight w:val="1851"/>
        </w:trPr>
        <w:tc>
          <w:tcPr>
            <w:tcW w:w="2861" w:type="dxa"/>
            <w:shd w:val="clear" w:color="auto" w:fill="auto"/>
          </w:tcPr>
          <w:p w:rsidR="00D35C51" w:rsidRPr="00D35C51" w:rsidRDefault="00D35C51" w:rsidP="00A901D3">
            <w:pPr>
              <w:spacing w:before="720" w:after="480" w:line="360" w:lineRule="auto"/>
              <w:ind w:left="-816" w:right="-851"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5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6. Moral(s) of the story:</w:t>
            </w:r>
          </w:p>
        </w:tc>
        <w:tc>
          <w:tcPr>
            <w:tcW w:w="7629" w:type="dxa"/>
            <w:shd w:val="clear" w:color="auto" w:fill="auto"/>
          </w:tcPr>
          <w:p w:rsidR="00D35C51" w:rsidRPr="00D35C51" w:rsidRDefault="00D35C51" w:rsidP="00D35C51">
            <w:pPr>
              <w:spacing w:after="0" w:line="360" w:lineRule="auto"/>
              <w:ind w:left="-851" w:right="-85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35C51" w:rsidRPr="00D35C51" w:rsidRDefault="00D35C51" w:rsidP="0056456C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8058"/>
      </w:tblGrid>
      <w:tr w:rsidR="00D35C51" w:rsidRPr="002E1706" w:rsidTr="00A901D3">
        <w:tc>
          <w:tcPr>
            <w:tcW w:w="2432" w:type="dxa"/>
            <w:shd w:val="clear" w:color="auto" w:fill="auto"/>
          </w:tcPr>
          <w:p w:rsidR="00D35C51" w:rsidRPr="00D35C51" w:rsidRDefault="00A901D3" w:rsidP="00A901D3">
            <w:pPr>
              <w:spacing w:before="240" w:after="240" w:line="360" w:lineRule="auto"/>
              <w:ind w:left="-851" w:right="-851"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="00D35C51" w:rsidRPr="00D35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 Vocabulary:</w:t>
            </w:r>
          </w:p>
          <w:p w:rsidR="00D35C51" w:rsidRPr="00D35C51" w:rsidRDefault="00A901D3" w:rsidP="00A901D3">
            <w:pPr>
              <w:spacing w:before="240" w:after="240" w:line="36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01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(use some of them in </w:t>
            </w:r>
            <w:r w:rsidR="00D35C51" w:rsidRPr="00D35C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sentences)</w:t>
            </w:r>
          </w:p>
        </w:tc>
        <w:tc>
          <w:tcPr>
            <w:tcW w:w="8058" w:type="dxa"/>
            <w:shd w:val="clear" w:color="auto" w:fill="auto"/>
          </w:tcPr>
          <w:p w:rsidR="00D35C51" w:rsidRPr="00D35C51" w:rsidRDefault="00D35C51" w:rsidP="00D35C51">
            <w:pPr>
              <w:spacing w:after="0" w:line="360" w:lineRule="auto"/>
              <w:ind w:left="-851" w:right="-85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35C51" w:rsidRPr="00D35C51" w:rsidRDefault="00D35C51" w:rsidP="0056456C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35C51" w:rsidRPr="00D35C51" w:rsidRDefault="00A901D3" w:rsidP="00A901D3">
      <w:pPr>
        <w:spacing w:after="0" w:line="360" w:lineRule="auto"/>
        <w:ind w:left="-709" w:right="-851" w:firstLine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8. </w:t>
      </w:r>
      <w:r w:rsidR="00D35C51" w:rsidRPr="00D35C51">
        <w:rPr>
          <w:rFonts w:ascii="Times New Roman" w:eastAsia="Times New Roman" w:hAnsi="Times New Roman" w:cs="Times New Roman"/>
          <w:sz w:val="24"/>
          <w:szCs w:val="24"/>
          <w:lang w:val="en-US"/>
        </w:rPr>
        <w:t>Did you like the story? Why (not)? …………………..………………………………………………...........</w:t>
      </w:r>
    </w:p>
    <w:p w:rsidR="00CD5A10" w:rsidRPr="00A901D3" w:rsidRDefault="00D35C51" w:rsidP="00A901D3">
      <w:pPr>
        <w:spacing w:after="0" w:line="360" w:lineRule="auto"/>
        <w:ind w:left="-567" w:right="-851"/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</w:pPr>
      <w:r w:rsidRPr="00D35C51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……………………………………………………………………………………………………………..…</w:t>
      </w:r>
      <w:r w:rsidR="00A901D3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……………………………………………………………………………………………………………………..</w:t>
      </w:r>
    </w:p>
    <w:sectPr w:rsidR="00CD5A10" w:rsidRPr="00A901D3" w:rsidSect="00661103">
      <w:footerReference w:type="default" r:id="rId12"/>
      <w:pgSz w:w="11906" w:h="16838"/>
      <w:pgMar w:top="567" w:right="1417" w:bottom="426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F84" w:rsidRDefault="00630F84" w:rsidP="00661103">
      <w:pPr>
        <w:spacing w:after="0" w:line="240" w:lineRule="auto"/>
      </w:pPr>
      <w:r>
        <w:separator/>
      </w:r>
    </w:p>
  </w:endnote>
  <w:endnote w:type="continuationSeparator" w:id="0">
    <w:p w:rsidR="00630F84" w:rsidRDefault="00630F84" w:rsidP="0066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03" w:rsidRPr="00661103" w:rsidRDefault="00661103" w:rsidP="00661103">
    <w:pPr>
      <w:pStyle w:val="Pieddepage"/>
      <w:jc w:val="center"/>
      <w:rPr>
        <w:rFonts w:hint="cs"/>
        <w:b/>
        <w:bCs/>
        <w:color w:val="000000" w:themeColor="text1"/>
        <w:lang w:bidi="ar-MA"/>
      </w:rPr>
    </w:pPr>
    <w:r>
      <w:rPr>
        <w:rFonts w:hint="cs"/>
        <w:b/>
        <w:bCs/>
        <w:color w:val="000000" w:themeColor="text1"/>
        <w:rtl/>
        <w:lang w:bidi="ar-MA"/>
      </w:rPr>
      <w:t>ذ. محمد الحبيب كتي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F84" w:rsidRDefault="00630F84" w:rsidP="00661103">
      <w:pPr>
        <w:spacing w:after="0" w:line="240" w:lineRule="auto"/>
      </w:pPr>
      <w:r>
        <w:separator/>
      </w:r>
    </w:p>
  </w:footnote>
  <w:footnote w:type="continuationSeparator" w:id="0">
    <w:p w:rsidR="00630F84" w:rsidRDefault="00630F84" w:rsidP="00661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87759"/>
    <w:multiLevelType w:val="hybridMultilevel"/>
    <w:tmpl w:val="62FCB90C"/>
    <w:lvl w:ilvl="0" w:tplc="A948C24A">
      <w:start w:val="9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1D0D76"/>
    <w:multiLevelType w:val="multilevel"/>
    <w:tmpl w:val="A7F010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5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F2B67"/>
    <w:multiLevelType w:val="hybridMultilevel"/>
    <w:tmpl w:val="138AF0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92D0B"/>
    <w:multiLevelType w:val="multilevel"/>
    <w:tmpl w:val="9878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6F286A"/>
    <w:multiLevelType w:val="multilevel"/>
    <w:tmpl w:val="612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470BF8"/>
    <w:multiLevelType w:val="hybridMultilevel"/>
    <w:tmpl w:val="CCAA3FCA"/>
    <w:lvl w:ilvl="0" w:tplc="633EB7A6">
      <w:start w:val="1"/>
      <w:numFmt w:val="bullet"/>
      <w:lvlText w:val="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6A"/>
    <w:rsid w:val="002E1706"/>
    <w:rsid w:val="003F7D55"/>
    <w:rsid w:val="0056456C"/>
    <w:rsid w:val="006059B6"/>
    <w:rsid w:val="00630F84"/>
    <w:rsid w:val="00661103"/>
    <w:rsid w:val="00A901D3"/>
    <w:rsid w:val="00B26E4B"/>
    <w:rsid w:val="00C87678"/>
    <w:rsid w:val="00CB721D"/>
    <w:rsid w:val="00CD5A10"/>
    <w:rsid w:val="00CE506B"/>
    <w:rsid w:val="00D35C51"/>
    <w:rsid w:val="00EA3FE4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7AFBFE-78CE-4FB4-938F-43AEC330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6E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CD5A1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66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1103"/>
  </w:style>
  <w:style w:type="paragraph" w:styleId="Pieddepage">
    <w:name w:val="footer"/>
    <w:basedOn w:val="Normal"/>
    <w:link w:val="PieddepageCar"/>
    <w:uiPriority w:val="99"/>
    <w:unhideWhenUsed/>
    <w:rsid w:val="0066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allgraphics123.com/ag/01/10405/10405.gi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Lahbib</dc:creator>
  <cp:keywords/>
  <dc:description/>
  <cp:lastModifiedBy>Lahbib</cp:lastModifiedBy>
  <cp:revision>5</cp:revision>
  <cp:lastPrinted>2018-12-03T19:24:00Z</cp:lastPrinted>
  <dcterms:created xsi:type="dcterms:W3CDTF">2018-12-03T17:04:00Z</dcterms:created>
  <dcterms:modified xsi:type="dcterms:W3CDTF">2020-03-28T17:47:00Z</dcterms:modified>
</cp:coreProperties>
</file>